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64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8483"/>
      </w:tblGrid>
      <w:tr w:rsidR="00FE340E" w:rsidRPr="00FE340E" w14:paraId="6FE1B7E0" w14:textId="77777777" w:rsidTr="000B3215">
        <w:trPr>
          <w:trHeight w:val="288"/>
        </w:trPr>
        <w:tc>
          <w:tcPr>
            <w:tcW w:w="2160" w:type="dxa"/>
            <w:shd w:val="clear" w:color="auto" w:fill="auto"/>
            <w:vAlign w:val="center"/>
          </w:tcPr>
          <w:p w14:paraId="14CD0654" w14:textId="73FD8B0A" w:rsidR="00FE340E" w:rsidRPr="00965EC3" w:rsidRDefault="00FE340E" w:rsidP="00CA1431">
            <w:pPr>
              <w:ind w:left="157" w:hanging="270"/>
              <w:rPr>
                <w:rFonts w:ascii="Aptos" w:hAnsi="Aptos"/>
                <w:b/>
                <w:bCs/>
                <w:color w:val="002060"/>
                <w:sz w:val="22"/>
                <w:szCs w:val="22"/>
              </w:rPr>
            </w:pPr>
            <w:r w:rsidRPr="00965EC3">
              <w:rPr>
                <w:rFonts w:ascii="Aptos" w:hAnsi="Aptos"/>
                <w:b/>
                <w:bCs/>
                <w:color w:val="002060"/>
                <w:sz w:val="22"/>
                <w:szCs w:val="22"/>
              </w:rPr>
              <w:t>Date &amp; Time</w:t>
            </w:r>
          </w:p>
        </w:tc>
        <w:tc>
          <w:tcPr>
            <w:tcW w:w="8483" w:type="dxa"/>
            <w:shd w:val="clear" w:color="auto" w:fill="auto"/>
            <w:vAlign w:val="center"/>
          </w:tcPr>
          <w:p w14:paraId="5F558BD1" w14:textId="5ABC54C3" w:rsidR="00FE340E" w:rsidRPr="00965EC3" w:rsidRDefault="008544FE" w:rsidP="003A7E77">
            <w:pPr>
              <w:rPr>
                <w:rFonts w:ascii="Aptos" w:hAnsi="Aptos"/>
                <w:color w:val="000000" w:themeColor="text1"/>
                <w:sz w:val="22"/>
                <w:szCs w:val="22"/>
              </w:rPr>
            </w:pPr>
            <w:r>
              <w:rPr>
                <w:rFonts w:ascii="Aptos" w:hAnsi="Aptos"/>
                <w:color w:val="000000" w:themeColor="text1"/>
                <w:sz w:val="22"/>
                <w:szCs w:val="22"/>
              </w:rPr>
              <w:t>June 2</w:t>
            </w:r>
            <w:r w:rsidR="003A7E77">
              <w:rPr>
                <w:rFonts w:ascii="Aptos" w:hAnsi="Aptos"/>
                <w:color w:val="000000" w:themeColor="text1"/>
                <w:sz w:val="22"/>
                <w:szCs w:val="22"/>
              </w:rPr>
              <w:t xml:space="preserve">, 2025, from </w:t>
            </w:r>
            <w:r w:rsidR="00C3308B">
              <w:rPr>
                <w:rFonts w:ascii="Aptos" w:hAnsi="Aptos"/>
                <w:color w:val="000000" w:themeColor="text1"/>
                <w:sz w:val="22"/>
                <w:szCs w:val="22"/>
              </w:rPr>
              <w:t>9</w:t>
            </w:r>
            <w:r w:rsidR="003A7E77">
              <w:rPr>
                <w:rFonts w:ascii="Aptos" w:hAnsi="Aptos"/>
                <w:color w:val="000000" w:themeColor="text1"/>
                <w:sz w:val="22"/>
                <w:szCs w:val="22"/>
              </w:rPr>
              <w:t>:30am to 1</w:t>
            </w:r>
            <w:r w:rsidR="009A60A4">
              <w:rPr>
                <w:rFonts w:ascii="Aptos" w:hAnsi="Aptos"/>
                <w:color w:val="000000" w:themeColor="text1"/>
                <w:sz w:val="22"/>
                <w:szCs w:val="22"/>
              </w:rPr>
              <w:t>0</w:t>
            </w:r>
            <w:r w:rsidR="003A7E77">
              <w:rPr>
                <w:rFonts w:ascii="Aptos" w:hAnsi="Aptos"/>
                <w:color w:val="000000" w:themeColor="text1"/>
                <w:sz w:val="22"/>
                <w:szCs w:val="22"/>
              </w:rPr>
              <w:t>:30am</w:t>
            </w:r>
          </w:p>
        </w:tc>
      </w:tr>
      <w:tr w:rsidR="007D27E3" w:rsidRPr="00FE340E" w14:paraId="3EAFD07D" w14:textId="77777777" w:rsidTr="000B3215">
        <w:trPr>
          <w:trHeight w:val="288"/>
        </w:trPr>
        <w:tc>
          <w:tcPr>
            <w:tcW w:w="2160" w:type="dxa"/>
            <w:shd w:val="clear" w:color="auto" w:fill="auto"/>
            <w:vAlign w:val="center"/>
          </w:tcPr>
          <w:p w14:paraId="083F2B0A" w14:textId="7C20DE82" w:rsidR="007D27E3" w:rsidRPr="00965EC3" w:rsidRDefault="007D27E3" w:rsidP="00626C6C">
            <w:pPr>
              <w:ind w:left="-113"/>
              <w:rPr>
                <w:rFonts w:ascii="Aptos" w:hAnsi="Aptos"/>
                <w:b/>
                <w:bCs/>
                <w:color w:val="002060"/>
                <w:sz w:val="22"/>
                <w:szCs w:val="22"/>
              </w:rPr>
            </w:pPr>
            <w:r>
              <w:rPr>
                <w:rFonts w:ascii="Aptos" w:hAnsi="Aptos"/>
                <w:b/>
                <w:bCs/>
                <w:color w:val="002060"/>
                <w:sz w:val="22"/>
                <w:szCs w:val="22"/>
              </w:rPr>
              <w:t>Frequency</w:t>
            </w:r>
          </w:p>
        </w:tc>
        <w:tc>
          <w:tcPr>
            <w:tcW w:w="8483" w:type="dxa"/>
            <w:shd w:val="clear" w:color="auto" w:fill="auto"/>
            <w:vAlign w:val="center"/>
          </w:tcPr>
          <w:p w14:paraId="7A62E31D" w14:textId="1381EE33" w:rsidR="007D27E3" w:rsidRPr="00965EC3" w:rsidRDefault="007D27E3" w:rsidP="00252E9D">
            <w:pPr>
              <w:rPr>
                <w:rFonts w:ascii="Aptos" w:hAnsi="Aptos"/>
                <w:color w:val="000000" w:themeColor="text1"/>
                <w:sz w:val="22"/>
                <w:szCs w:val="22"/>
              </w:rPr>
            </w:pPr>
            <w:r>
              <w:rPr>
                <w:rFonts w:ascii="Aptos" w:hAnsi="Aptos"/>
                <w:color w:val="000000" w:themeColor="text1"/>
                <w:sz w:val="22"/>
                <w:szCs w:val="22"/>
              </w:rPr>
              <w:t>Quarterly</w:t>
            </w:r>
          </w:p>
        </w:tc>
      </w:tr>
      <w:tr w:rsidR="00FE340E" w:rsidRPr="00FE340E" w14:paraId="03E8A8A0" w14:textId="77777777" w:rsidTr="000B3215">
        <w:trPr>
          <w:trHeight w:val="288"/>
        </w:trPr>
        <w:tc>
          <w:tcPr>
            <w:tcW w:w="2160" w:type="dxa"/>
            <w:shd w:val="clear" w:color="auto" w:fill="auto"/>
            <w:vAlign w:val="center"/>
          </w:tcPr>
          <w:p w14:paraId="4FBBADEF" w14:textId="12B2DF33" w:rsidR="00FE340E" w:rsidRPr="00965EC3" w:rsidRDefault="00FE340E" w:rsidP="00626C6C">
            <w:pPr>
              <w:ind w:left="-113"/>
              <w:rPr>
                <w:rFonts w:ascii="Aptos" w:hAnsi="Aptos"/>
                <w:b/>
                <w:bCs/>
                <w:color w:val="002060"/>
                <w:sz w:val="22"/>
                <w:szCs w:val="22"/>
              </w:rPr>
            </w:pPr>
            <w:r w:rsidRPr="00965EC3">
              <w:rPr>
                <w:rFonts w:ascii="Aptos" w:hAnsi="Aptos"/>
                <w:b/>
                <w:bCs/>
                <w:color w:val="002060"/>
                <w:sz w:val="22"/>
                <w:szCs w:val="22"/>
              </w:rPr>
              <w:t>Location</w:t>
            </w:r>
          </w:p>
        </w:tc>
        <w:tc>
          <w:tcPr>
            <w:tcW w:w="8483" w:type="dxa"/>
            <w:shd w:val="clear" w:color="auto" w:fill="auto"/>
            <w:vAlign w:val="center"/>
          </w:tcPr>
          <w:p w14:paraId="2EAB7D0A" w14:textId="78CE1B01" w:rsidR="00FE340E" w:rsidRPr="00965EC3" w:rsidRDefault="006A722C" w:rsidP="00252E9D">
            <w:pPr>
              <w:rPr>
                <w:rFonts w:ascii="Aptos" w:hAnsi="Aptos"/>
                <w:color w:val="000000" w:themeColor="text1"/>
                <w:sz w:val="22"/>
                <w:szCs w:val="22"/>
              </w:rPr>
            </w:pPr>
            <w:r w:rsidRPr="00965EC3">
              <w:rPr>
                <w:rFonts w:ascii="Aptos" w:hAnsi="Aptos"/>
                <w:color w:val="000000" w:themeColor="text1"/>
                <w:sz w:val="22"/>
                <w:szCs w:val="22"/>
              </w:rPr>
              <w:t>Virtual</w:t>
            </w:r>
          </w:p>
        </w:tc>
      </w:tr>
      <w:tr w:rsidR="00E062A7" w:rsidRPr="00FE340E" w14:paraId="0A3D017B" w14:textId="77777777" w:rsidTr="000B3215">
        <w:trPr>
          <w:trHeight w:val="288"/>
        </w:trPr>
        <w:tc>
          <w:tcPr>
            <w:tcW w:w="2160" w:type="dxa"/>
            <w:shd w:val="clear" w:color="auto" w:fill="auto"/>
            <w:vAlign w:val="center"/>
          </w:tcPr>
          <w:p w14:paraId="1EABAF7D" w14:textId="27E980A8" w:rsidR="00E062A7" w:rsidRPr="00965EC3" w:rsidRDefault="00E062A7" w:rsidP="00626C6C">
            <w:pPr>
              <w:ind w:left="-113"/>
              <w:rPr>
                <w:rFonts w:ascii="Aptos" w:hAnsi="Aptos"/>
                <w:b/>
                <w:bCs/>
                <w:color w:val="002060"/>
                <w:sz w:val="22"/>
                <w:szCs w:val="22"/>
              </w:rPr>
            </w:pPr>
            <w:r w:rsidRPr="00965EC3">
              <w:rPr>
                <w:rFonts w:ascii="Aptos" w:hAnsi="Aptos"/>
                <w:b/>
                <w:bCs/>
                <w:color w:val="002060"/>
                <w:sz w:val="22"/>
                <w:szCs w:val="22"/>
              </w:rPr>
              <w:t xml:space="preserve">Meeting </w:t>
            </w:r>
            <w:r w:rsidR="00F70137">
              <w:rPr>
                <w:rFonts w:ascii="Aptos" w:hAnsi="Aptos"/>
                <w:b/>
                <w:bCs/>
                <w:color w:val="002060"/>
                <w:sz w:val="22"/>
                <w:szCs w:val="22"/>
              </w:rPr>
              <w:t>Leade</w:t>
            </w:r>
            <w:r w:rsidRPr="00965EC3">
              <w:rPr>
                <w:rFonts w:ascii="Aptos" w:hAnsi="Aptos"/>
                <w:b/>
                <w:bCs/>
                <w:color w:val="002060"/>
                <w:sz w:val="22"/>
                <w:szCs w:val="22"/>
              </w:rPr>
              <w:t>r</w:t>
            </w:r>
          </w:p>
        </w:tc>
        <w:tc>
          <w:tcPr>
            <w:tcW w:w="8483" w:type="dxa"/>
            <w:shd w:val="clear" w:color="auto" w:fill="auto"/>
            <w:vAlign w:val="center"/>
          </w:tcPr>
          <w:p w14:paraId="3B781EA9" w14:textId="35B53F4D" w:rsidR="00E062A7" w:rsidRPr="00965EC3" w:rsidRDefault="00F334D8" w:rsidP="00252E9D">
            <w:pPr>
              <w:rPr>
                <w:rFonts w:ascii="Aptos" w:hAnsi="Aptos"/>
                <w:color w:val="000000" w:themeColor="text1"/>
                <w:sz w:val="22"/>
                <w:szCs w:val="22"/>
              </w:rPr>
            </w:pPr>
            <w:r>
              <w:rPr>
                <w:rFonts w:ascii="Aptos" w:hAnsi="Aptos"/>
                <w:color w:val="000000" w:themeColor="text1"/>
                <w:sz w:val="22"/>
                <w:szCs w:val="22"/>
              </w:rPr>
              <w:t xml:space="preserve">Facilitation: </w:t>
            </w:r>
            <w:r w:rsidR="008544FE">
              <w:rPr>
                <w:rFonts w:ascii="Aptos" w:hAnsi="Aptos"/>
                <w:color w:val="000000" w:themeColor="text1"/>
                <w:sz w:val="22"/>
                <w:szCs w:val="22"/>
              </w:rPr>
              <w:t>Lali Witrago, Kaiser Permanente.</w:t>
            </w:r>
            <w:r>
              <w:rPr>
                <w:rFonts w:ascii="Aptos" w:hAnsi="Aptos"/>
                <w:color w:val="000000" w:themeColor="text1"/>
                <w:sz w:val="22"/>
                <w:szCs w:val="22"/>
              </w:rPr>
              <w:t xml:space="preserve"> Minutes: Janet Paine, Anthem.</w:t>
            </w:r>
            <w:r w:rsidR="00E73DF5">
              <w:rPr>
                <w:rFonts w:ascii="Aptos" w:hAnsi="Aptos"/>
                <w:color w:val="000000" w:themeColor="text1"/>
                <w:sz w:val="22"/>
                <w:szCs w:val="22"/>
              </w:rPr>
              <w:t xml:space="preserve"> </w:t>
            </w:r>
          </w:p>
        </w:tc>
      </w:tr>
    </w:tbl>
    <w:p w14:paraId="1B4B002A" w14:textId="77777777" w:rsidR="0069647F" w:rsidRPr="003916DA" w:rsidRDefault="0069647F" w:rsidP="004724C3">
      <w:pPr>
        <w:rPr>
          <w:rFonts w:ascii="Aptos" w:hAnsi="Aptos"/>
          <w:sz w:val="12"/>
          <w:szCs w:val="14"/>
        </w:rPr>
      </w:pPr>
    </w:p>
    <w:p w14:paraId="180DFC4B" w14:textId="196F10A1" w:rsidR="00AC366C" w:rsidRPr="00E8405E" w:rsidRDefault="00AC366C" w:rsidP="00CA1431">
      <w:pPr>
        <w:ind w:left="180" w:hanging="900"/>
        <w:rPr>
          <w:rFonts w:ascii="Aptos" w:hAnsi="Aptos"/>
          <w:b/>
          <w:bCs/>
          <w:color w:val="4F81BD" w:themeColor="accent1"/>
          <w:sz w:val="22"/>
          <w:szCs w:val="22"/>
        </w:rPr>
      </w:pPr>
      <w:r w:rsidRPr="00E8405E">
        <w:rPr>
          <w:rFonts w:ascii="Aptos" w:hAnsi="Aptos"/>
          <w:b/>
          <w:bCs/>
          <w:color w:val="4F81BD" w:themeColor="accent1"/>
          <w:sz w:val="22"/>
          <w:szCs w:val="22"/>
        </w:rPr>
        <w:t>Attendees</w:t>
      </w:r>
    </w:p>
    <w:p w14:paraId="3AF1BD56" w14:textId="77777777" w:rsidR="00AC366C" w:rsidRPr="003916DA" w:rsidRDefault="00AC366C" w:rsidP="004724C3">
      <w:pPr>
        <w:rPr>
          <w:rFonts w:ascii="Aptos" w:hAnsi="Aptos"/>
          <w:sz w:val="12"/>
          <w:szCs w:val="14"/>
        </w:rPr>
      </w:pPr>
    </w:p>
    <w:tbl>
      <w:tblPr>
        <w:tblStyle w:val="PlainTable1"/>
        <w:tblW w:w="10710" w:type="dxa"/>
        <w:tblInd w:w="-725" w:type="dxa"/>
        <w:tblLayout w:type="fixed"/>
        <w:tblLook w:val="04A0" w:firstRow="1" w:lastRow="0" w:firstColumn="1" w:lastColumn="0" w:noHBand="0" w:noVBand="1"/>
      </w:tblPr>
      <w:tblGrid>
        <w:gridCol w:w="1980"/>
        <w:gridCol w:w="7380"/>
        <w:gridCol w:w="1350"/>
      </w:tblGrid>
      <w:tr w:rsidR="00CA1431" w:rsidRPr="00DE0C15" w14:paraId="5D198B14" w14:textId="77777777" w:rsidTr="0018205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80" w:type="dxa"/>
            <w:shd w:val="clear" w:color="auto" w:fill="17365D" w:themeFill="text2" w:themeFillShade="BF"/>
            <w:vAlign w:val="center"/>
          </w:tcPr>
          <w:p w14:paraId="06C43A6F" w14:textId="77777777" w:rsidR="00CA1431" w:rsidRPr="00F30C55" w:rsidRDefault="00CA1431" w:rsidP="006770D3">
            <w:pPr>
              <w:jc w:val="center"/>
              <w:rPr>
                <w:rFonts w:ascii="Aptos" w:hAnsi="Aptos"/>
                <w:b w:val="0"/>
                <w:bCs w:val="0"/>
                <w:color w:val="FFFFFF" w:themeColor="background1"/>
                <w:sz w:val="22"/>
                <w:szCs w:val="22"/>
              </w:rPr>
            </w:pPr>
            <w:r>
              <w:rPr>
                <w:rFonts w:ascii="Aptos" w:hAnsi="Aptos"/>
                <w:color w:val="FFFFFF" w:themeColor="background1"/>
                <w:sz w:val="22"/>
                <w:szCs w:val="22"/>
              </w:rPr>
              <w:t>Organization</w:t>
            </w:r>
          </w:p>
        </w:tc>
        <w:tc>
          <w:tcPr>
            <w:tcW w:w="7380" w:type="dxa"/>
            <w:shd w:val="clear" w:color="auto" w:fill="17365D" w:themeFill="text2" w:themeFillShade="BF"/>
            <w:vAlign w:val="center"/>
          </w:tcPr>
          <w:p w14:paraId="31026434" w14:textId="77777777" w:rsidR="00CA1431" w:rsidRPr="00182050" w:rsidRDefault="00CA1431" w:rsidP="00377FED">
            <w:pPr>
              <w:cnfStyle w:val="100000000000" w:firstRow="1" w:lastRow="0" w:firstColumn="0" w:lastColumn="0" w:oddVBand="0" w:evenVBand="0" w:oddHBand="0" w:evenHBand="0" w:firstRowFirstColumn="0" w:firstRowLastColumn="0" w:lastRowFirstColumn="0" w:lastRowLastColumn="0"/>
              <w:rPr>
                <w:rFonts w:ascii="Aptos" w:hAnsi="Aptos"/>
                <w:color w:val="FFFFFF" w:themeColor="background1"/>
                <w:sz w:val="22"/>
                <w:szCs w:val="22"/>
              </w:rPr>
            </w:pPr>
            <w:r>
              <w:rPr>
                <w:rFonts w:ascii="Aptos" w:hAnsi="Aptos"/>
                <w:color w:val="FFFFFF" w:themeColor="background1"/>
                <w:sz w:val="22"/>
                <w:szCs w:val="22"/>
              </w:rPr>
              <w:t>Name &amp; Title</w:t>
            </w:r>
          </w:p>
        </w:tc>
        <w:tc>
          <w:tcPr>
            <w:tcW w:w="1350" w:type="dxa"/>
            <w:shd w:val="clear" w:color="auto" w:fill="17365D" w:themeFill="text2" w:themeFillShade="BF"/>
            <w:vAlign w:val="center"/>
          </w:tcPr>
          <w:p w14:paraId="43CAFB5A" w14:textId="77777777" w:rsidR="00CA1431" w:rsidRPr="003916DA" w:rsidRDefault="00CA1431" w:rsidP="003916DA">
            <w:pPr>
              <w:cnfStyle w:val="100000000000" w:firstRow="1" w:lastRow="0" w:firstColumn="0" w:lastColumn="0" w:oddVBand="0" w:evenVBand="0" w:oddHBand="0" w:evenHBand="0" w:firstRowFirstColumn="0" w:firstRowLastColumn="0" w:lastRowFirstColumn="0" w:lastRowLastColumn="0"/>
              <w:rPr>
                <w:rFonts w:ascii="Aptos" w:hAnsi="Aptos"/>
                <w:color w:val="FFFFFF" w:themeColor="background1"/>
                <w:sz w:val="22"/>
                <w:szCs w:val="22"/>
              </w:rPr>
            </w:pPr>
            <w:r w:rsidRPr="003916DA">
              <w:rPr>
                <w:rFonts w:ascii="Aptos" w:hAnsi="Aptos"/>
                <w:color w:val="FFFFFF" w:themeColor="background1"/>
                <w:sz w:val="22"/>
                <w:szCs w:val="22"/>
              </w:rPr>
              <w:t>Attended</w:t>
            </w:r>
          </w:p>
        </w:tc>
      </w:tr>
      <w:tr w:rsidR="0012390A" w:rsidRPr="004E4A6C" w14:paraId="1F02B401" w14:textId="77777777" w:rsidTr="003916D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auto"/>
            <w:vAlign w:val="center"/>
          </w:tcPr>
          <w:p w14:paraId="37F960DF" w14:textId="2DFF7F44" w:rsidR="00626A47" w:rsidRPr="004E4A6C" w:rsidRDefault="00626A47" w:rsidP="00626A47">
            <w:pPr>
              <w:jc w:val="center"/>
              <w:rPr>
                <w:rFonts w:ascii="Aptos" w:hAnsi="Aptos"/>
                <w:b w:val="0"/>
                <w:bCs w:val="0"/>
                <w:color w:val="17365D" w:themeColor="text2" w:themeShade="BF"/>
                <w:sz w:val="22"/>
                <w:szCs w:val="22"/>
                <w:highlight w:val="yellow"/>
              </w:rPr>
            </w:pPr>
            <w:r w:rsidRPr="004E4A6C">
              <w:rPr>
                <w:rFonts w:ascii="Aptos" w:hAnsi="Aptos"/>
                <w:color w:val="17365D" w:themeColor="text2" w:themeShade="BF"/>
                <w:sz w:val="22"/>
                <w:szCs w:val="22"/>
              </w:rPr>
              <w:t xml:space="preserve">Fresno County </w:t>
            </w:r>
            <w:r w:rsidR="00890E62" w:rsidRPr="004E4A6C">
              <w:rPr>
                <w:rFonts w:ascii="Aptos" w:hAnsi="Aptos"/>
                <w:color w:val="17365D" w:themeColor="text2" w:themeShade="BF"/>
                <w:sz w:val="22"/>
                <w:szCs w:val="22"/>
              </w:rPr>
              <w:t>Department</w:t>
            </w:r>
            <w:r w:rsidR="00890E62">
              <w:rPr>
                <w:rFonts w:ascii="Aptos" w:hAnsi="Aptos"/>
                <w:color w:val="17365D" w:themeColor="text2" w:themeShade="BF"/>
                <w:sz w:val="22"/>
                <w:szCs w:val="22"/>
              </w:rPr>
              <w:t xml:space="preserve"> of </w:t>
            </w:r>
            <w:r w:rsidRPr="004E4A6C">
              <w:rPr>
                <w:rFonts w:ascii="Aptos" w:hAnsi="Aptos"/>
                <w:color w:val="17365D" w:themeColor="text2" w:themeShade="BF"/>
                <w:sz w:val="22"/>
                <w:szCs w:val="22"/>
              </w:rPr>
              <w:t xml:space="preserve">Behavioral Health </w:t>
            </w:r>
          </w:p>
        </w:tc>
        <w:tc>
          <w:tcPr>
            <w:tcW w:w="7380" w:type="dxa"/>
            <w:vAlign w:val="center"/>
          </w:tcPr>
          <w:p w14:paraId="75062659" w14:textId="2CCCE950" w:rsidR="00626A47" w:rsidRPr="004E4A6C" w:rsidRDefault="00481D14" w:rsidP="00626A47">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Aptos" w:hAnsi="Aptos"/>
                <w:sz w:val="22"/>
                <w:szCs w:val="22"/>
              </w:rPr>
              <w:t>Ahla Yang, Sr. Analyst</w:t>
            </w:r>
          </w:p>
        </w:tc>
        <w:sdt>
          <w:sdtPr>
            <w:rPr>
              <w:rFonts w:ascii="Aptos" w:hAnsi="Aptos"/>
              <w:sz w:val="22"/>
              <w:szCs w:val="22"/>
            </w:rPr>
            <w:id w:val="-1623836675"/>
            <w14:checkbox>
              <w14:checked w14:val="0"/>
              <w14:checkedState w14:val="2612" w14:font="MS Gothic"/>
              <w14:uncheckedState w14:val="2610" w14:font="MS Gothic"/>
            </w14:checkbox>
          </w:sdtPr>
          <w:sdtEndPr/>
          <w:sdtContent>
            <w:tc>
              <w:tcPr>
                <w:tcW w:w="1350" w:type="dxa"/>
                <w:vAlign w:val="center"/>
              </w:tcPr>
              <w:p w14:paraId="07FA0E49" w14:textId="77777777" w:rsidR="00626A47" w:rsidRPr="004E4A6C" w:rsidRDefault="00626A47" w:rsidP="00626A47">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MS Gothic" w:eastAsia="MS Gothic" w:hAnsi="MS Gothic" w:hint="eastAsia"/>
                    <w:sz w:val="22"/>
                    <w:szCs w:val="22"/>
                  </w:rPr>
                  <w:t>☐</w:t>
                </w:r>
              </w:p>
            </w:tc>
          </w:sdtContent>
        </w:sdt>
      </w:tr>
      <w:tr w:rsidR="00481D14" w:rsidRPr="004E4A6C" w14:paraId="27E5EDC6" w14:textId="77777777" w:rsidTr="003916DA">
        <w:trPr>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3D16EEEC" w14:textId="77777777" w:rsidR="00481D14" w:rsidRPr="004E4A6C" w:rsidRDefault="00481D14" w:rsidP="00626A47">
            <w:pPr>
              <w:jc w:val="center"/>
              <w:rPr>
                <w:rFonts w:ascii="Aptos" w:hAnsi="Aptos"/>
                <w:color w:val="17365D" w:themeColor="text2" w:themeShade="BF"/>
                <w:sz w:val="22"/>
                <w:szCs w:val="22"/>
              </w:rPr>
            </w:pPr>
          </w:p>
        </w:tc>
        <w:tc>
          <w:tcPr>
            <w:tcW w:w="7380" w:type="dxa"/>
            <w:vAlign w:val="center"/>
          </w:tcPr>
          <w:p w14:paraId="33D8A5B5" w14:textId="65DCC4B6" w:rsidR="00481D14" w:rsidRPr="004E4A6C" w:rsidRDefault="00481D14" w:rsidP="00626A47">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hAnsi="Aptos"/>
                <w:sz w:val="22"/>
                <w:szCs w:val="22"/>
              </w:rPr>
              <w:t>Aimie Rojas, Division Manager, BH</w:t>
            </w:r>
          </w:p>
        </w:tc>
        <w:sdt>
          <w:sdtPr>
            <w:rPr>
              <w:rFonts w:ascii="Aptos" w:hAnsi="Aptos"/>
              <w:sz w:val="22"/>
              <w:szCs w:val="22"/>
            </w:rPr>
            <w:id w:val="-1504965180"/>
            <w14:checkbox>
              <w14:checked w14:val="0"/>
              <w14:checkedState w14:val="2612" w14:font="MS Gothic"/>
              <w14:uncheckedState w14:val="2610" w14:font="MS Gothic"/>
            </w14:checkbox>
          </w:sdtPr>
          <w:sdtEndPr/>
          <w:sdtContent>
            <w:tc>
              <w:tcPr>
                <w:tcW w:w="1350" w:type="dxa"/>
                <w:vAlign w:val="center"/>
              </w:tcPr>
              <w:p w14:paraId="1959DFA8" w14:textId="31D88F01" w:rsidR="00481D14" w:rsidRDefault="00481D14" w:rsidP="00626A47">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215689" w:rsidRPr="004E4A6C" w14:paraId="01A12BBF" w14:textId="77777777" w:rsidTr="003916D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0ACFA289" w14:textId="77777777" w:rsidR="00215689" w:rsidRPr="004E4A6C" w:rsidRDefault="00215689" w:rsidP="00626A47">
            <w:pPr>
              <w:rPr>
                <w:rFonts w:ascii="Aptos" w:hAnsi="Aptos"/>
                <w:b w:val="0"/>
                <w:bCs w:val="0"/>
                <w:color w:val="17365D" w:themeColor="text2" w:themeShade="BF"/>
                <w:sz w:val="22"/>
                <w:szCs w:val="22"/>
                <w:highlight w:val="yellow"/>
              </w:rPr>
            </w:pPr>
          </w:p>
        </w:tc>
        <w:tc>
          <w:tcPr>
            <w:tcW w:w="7380" w:type="dxa"/>
            <w:vAlign w:val="center"/>
          </w:tcPr>
          <w:p w14:paraId="5A9B0ECD" w14:textId="76E3BDB7" w:rsidR="00215689" w:rsidRPr="004E4A6C" w:rsidRDefault="00215689" w:rsidP="00626A47">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hAnsi="Aptos"/>
                <w:sz w:val="22"/>
                <w:szCs w:val="22"/>
              </w:rPr>
              <w:t>Cesar Rodriguez-Perez, Sr. Staff Analyst</w:t>
            </w:r>
          </w:p>
        </w:tc>
        <w:tc>
          <w:tcPr>
            <w:tcW w:w="1350" w:type="dxa"/>
            <w:vAlign w:val="center"/>
          </w:tcPr>
          <w:p w14:paraId="0993AEAF" w14:textId="0C383A80" w:rsidR="00215689" w:rsidRPr="004E4A6C" w:rsidRDefault="00900C87" w:rsidP="00626A47">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sdt>
              <w:sdtPr>
                <w:rPr>
                  <w:rFonts w:ascii="Aptos" w:hAnsi="Aptos"/>
                  <w:sz w:val="22"/>
                  <w:szCs w:val="22"/>
                </w:rPr>
                <w:id w:val="-730084698"/>
                <w14:checkbox>
                  <w14:checked w14:val="0"/>
                  <w14:checkedState w14:val="2612" w14:font="MS Gothic"/>
                  <w14:uncheckedState w14:val="2610" w14:font="MS Gothic"/>
                </w14:checkbox>
              </w:sdtPr>
              <w:sdtEndPr/>
              <w:sdtContent>
                <w:r w:rsidR="00F334D8">
                  <w:rPr>
                    <w:rFonts w:ascii="MS Gothic" w:eastAsia="MS Gothic" w:hAnsi="MS Gothic" w:hint="eastAsia"/>
                    <w:sz w:val="22"/>
                    <w:szCs w:val="22"/>
                  </w:rPr>
                  <w:t>☐</w:t>
                </w:r>
              </w:sdtContent>
            </w:sdt>
            <w:r w:rsidR="00B221E5" w:rsidRPr="004E4A6C">
              <w:rPr>
                <w:rFonts w:ascii="Aptos" w:hAnsi="Aptos"/>
                <w:sz w:val="22"/>
                <w:szCs w:val="22"/>
              </w:rPr>
              <w:t xml:space="preserve"> </w:t>
            </w:r>
          </w:p>
        </w:tc>
      </w:tr>
      <w:tr w:rsidR="0012390A" w:rsidRPr="004E4A6C" w14:paraId="0796EF3B" w14:textId="77777777" w:rsidTr="003916DA">
        <w:trPr>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7E44B4CE" w14:textId="77777777" w:rsidR="00FF0A58" w:rsidRPr="004E4A6C" w:rsidRDefault="00FF0A58" w:rsidP="00626A47">
            <w:pPr>
              <w:rPr>
                <w:rFonts w:ascii="Aptos" w:hAnsi="Aptos"/>
                <w:b w:val="0"/>
                <w:bCs w:val="0"/>
                <w:color w:val="17365D" w:themeColor="text2" w:themeShade="BF"/>
                <w:sz w:val="22"/>
                <w:szCs w:val="22"/>
                <w:highlight w:val="yellow"/>
              </w:rPr>
            </w:pPr>
          </w:p>
        </w:tc>
        <w:tc>
          <w:tcPr>
            <w:tcW w:w="7380" w:type="dxa"/>
            <w:vAlign w:val="center"/>
          </w:tcPr>
          <w:p w14:paraId="2CD94FA1" w14:textId="6750455F" w:rsidR="00FF0A58" w:rsidRPr="004E4A6C" w:rsidRDefault="00FF0A58" w:rsidP="00626A47">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hAnsi="Aptos"/>
                <w:sz w:val="22"/>
                <w:szCs w:val="22"/>
              </w:rPr>
              <w:t>Danielle Carter, Staff Analyst</w:t>
            </w:r>
          </w:p>
        </w:tc>
        <w:sdt>
          <w:sdtPr>
            <w:rPr>
              <w:rFonts w:ascii="Aptos" w:hAnsi="Aptos"/>
              <w:sz w:val="22"/>
              <w:szCs w:val="22"/>
            </w:rPr>
            <w:id w:val="1651939476"/>
            <w14:checkbox>
              <w14:checked w14:val="0"/>
              <w14:checkedState w14:val="2612" w14:font="MS Gothic"/>
              <w14:uncheckedState w14:val="2610" w14:font="MS Gothic"/>
            </w14:checkbox>
          </w:sdtPr>
          <w:sdtEndPr/>
          <w:sdtContent>
            <w:tc>
              <w:tcPr>
                <w:tcW w:w="1350" w:type="dxa"/>
                <w:vAlign w:val="center"/>
              </w:tcPr>
              <w:p w14:paraId="27D092A8" w14:textId="103625BD" w:rsidR="00FF0A58" w:rsidRPr="004E4A6C" w:rsidRDefault="00F334D8" w:rsidP="00626A47">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626A47" w:rsidRPr="004E4A6C" w14:paraId="1F80735D" w14:textId="77777777" w:rsidTr="003916D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45C047A8" w14:textId="77777777" w:rsidR="00626A47" w:rsidRPr="004E4A6C" w:rsidRDefault="00626A47" w:rsidP="00626A47">
            <w:pPr>
              <w:rPr>
                <w:rFonts w:ascii="Aptos" w:hAnsi="Aptos"/>
                <w:b w:val="0"/>
                <w:bCs w:val="0"/>
                <w:color w:val="17365D" w:themeColor="text2" w:themeShade="BF"/>
                <w:sz w:val="22"/>
                <w:szCs w:val="22"/>
                <w:highlight w:val="yellow"/>
              </w:rPr>
            </w:pPr>
          </w:p>
        </w:tc>
        <w:tc>
          <w:tcPr>
            <w:tcW w:w="7380" w:type="dxa"/>
            <w:vAlign w:val="center"/>
          </w:tcPr>
          <w:p w14:paraId="7C89C1D5" w14:textId="32043A2F" w:rsidR="00626A47" w:rsidRPr="004E4A6C" w:rsidRDefault="00626A47" w:rsidP="00626A47">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hAnsi="Aptos"/>
                <w:sz w:val="22"/>
                <w:szCs w:val="22"/>
              </w:rPr>
              <w:t>Dr. John Tran, Medical Director</w:t>
            </w:r>
          </w:p>
        </w:tc>
        <w:sdt>
          <w:sdtPr>
            <w:rPr>
              <w:rFonts w:ascii="Aptos" w:hAnsi="Aptos"/>
              <w:sz w:val="22"/>
              <w:szCs w:val="22"/>
            </w:rPr>
            <w:id w:val="511884468"/>
            <w14:checkbox>
              <w14:checked w14:val="0"/>
              <w14:checkedState w14:val="2612" w14:font="MS Gothic"/>
              <w14:uncheckedState w14:val="2610" w14:font="MS Gothic"/>
            </w14:checkbox>
          </w:sdtPr>
          <w:sdtEndPr/>
          <w:sdtContent>
            <w:tc>
              <w:tcPr>
                <w:tcW w:w="1350" w:type="dxa"/>
                <w:vAlign w:val="center"/>
              </w:tcPr>
              <w:p w14:paraId="4BDE055C" w14:textId="615D6C9B" w:rsidR="00626A47" w:rsidRPr="004E4A6C" w:rsidRDefault="00F334D8" w:rsidP="00626A47">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12390A" w:rsidRPr="004E4A6C" w14:paraId="002FBE13" w14:textId="77777777" w:rsidTr="003916DA">
        <w:trPr>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4EA08425" w14:textId="77777777" w:rsidR="00815A93" w:rsidRPr="004E4A6C" w:rsidRDefault="00815A93" w:rsidP="00626A47">
            <w:pPr>
              <w:rPr>
                <w:rFonts w:ascii="Aptos" w:hAnsi="Aptos"/>
                <w:b w:val="0"/>
                <w:bCs w:val="0"/>
                <w:color w:val="17365D" w:themeColor="text2" w:themeShade="BF"/>
                <w:sz w:val="22"/>
                <w:szCs w:val="22"/>
                <w:highlight w:val="yellow"/>
              </w:rPr>
            </w:pPr>
          </w:p>
        </w:tc>
        <w:tc>
          <w:tcPr>
            <w:tcW w:w="7380" w:type="dxa"/>
            <w:vAlign w:val="center"/>
          </w:tcPr>
          <w:p w14:paraId="7EFA6737" w14:textId="27EAB478" w:rsidR="00815A93" w:rsidRPr="004E4A6C" w:rsidRDefault="00815A93" w:rsidP="00626A47">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hAnsi="Aptos"/>
                <w:sz w:val="22"/>
                <w:szCs w:val="22"/>
              </w:rPr>
              <w:t>Elizabeth Thomas, Sr, Staff Analyst QI</w:t>
            </w:r>
          </w:p>
        </w:tc>
        <w:sdt>
          <w:sdtPr>
            <w:rPr>
              <w:rFonts w:ascii="Aptos" w:hAnsi="Aptos"/>
              <w:sz w:val="22"/>
              <w:szCs w:val="22"/>
            </w:rPr>
            <w:id w:val="-402145239"/>
            <w14:checkbox>
              <w14:checked w14:val="0"/>
              <w14:checkedState w14:val="2612" w14:font="MS Gothic"/>
              <w14:uncheckedState w14:val="2610" w14:font="MS Gothic"/>
            </w14:checkbox>
          </w:sdtPr>
          <w:sdtEndPr/>
          <w:sdtContent>
            <w:tc>
              <w:tcPr>
                <w:tcW w:w="1350" w:type="dxa"/>
                <w:vAlign w:val="center"/>
              </w:tcPr>
              <w:p w14:paraId="675698C5" w14:textId="1CBFDBF0" w:rsidR="00815A93" w:rsidRPr="004E4A6C" w:rsidRDefault="00B221E5" w:rsidP="00626A47">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MS Gothic" w:eastAsia="MS Gothic" w:hAnsi="MS Gothic" w:hint="eastAsia"/>
                    <w:sz w:val="22"/>
                    <w:szCs w:val="22"/>
                  </w:rPr>
                  <w:t>☐</w:t>
                </w:r>
              </w:p>
            </w:tc>
          </w:sdtContent>
        </w:sdt>
      </w:tr>
      <w:tr w:rsidR="00626A47" w:rsidRPr="004E4A6C" w14:paraId="295015F9" w14:textId="77777777" w:rsidTr="003916D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1DD68191" w14:textId="77777777" w:rsidR="00626A47" w:rsidRPr="004E4A6C" w:rsidRDefault="00626A47" w:rsidP="00626A47">
            <w:pPr>
              <w:rPr>
                <w:rFonts w:ascii="Aptos" w:hAnsi="Aptos"/>
                <w:b w:val="0"/>
                <w:bCs w:val="0"/>
                <w:color w:val="17365D" w:themeColor="text2" w:themeShade="BF"/>
                <w:sz w:val="22"/>
                <w:szCs w:val="22"/>
                <w:highlight w:val="yellow"/>
              </w:rPr>
            </w:pPr>
          </w:p>
        </w:tc>
        <w:tc>
          <w:tcPr>
            <w:tcW w:w="7380" w:type="dxa"/>
            <w:vAlign w:val="center"/>
          </w:tcPr>
          <w:p w14:paraId="493555CB" w14:textId="3F7128E9" w:rsidR="00626A47" w:rsidRPr="004E4A6C" w:rsidRDefault="00626A47" w:rsidP="00626A47">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hAnsi="Aptos"/>
                <w:sz w:val="22"/>
                <w:szCs w:val="22"/>
              </w:rPr>
              <w:t>Emma Rasmussen, Deputy Director, BH</w:t>
            </w:r>
          </w:p>
        </w:tc>
        <w:sdt>
          <w:sdtPr>
            <w:rPr>
              <w:rFonts w:ascii="Aptos" w:hAnsi="Aptos"/>
              <w:sz w:val="22"/>
              <w:szCs w:val="22"/>
            </w:rPr>
            <w:id w:val="536782865"/>
            <w14:checkbox>
              <w14:checked w14:val="0"/>
              <w14:checkedState w14:val="2612" w14:font="MS Gothic"/>
              <w14:uncheckedState w14:val="2610" w14:font="MS Gothic"/>
            </w14:checkbox>
          </w:sdtPr>
          <w:sdtEndPr/>
          <w:sdtContent>
            <w:tc>
              <w:tcPr>
                <w:tcW w:w="1350" w:type="dxa"/>
                <w:vAlign w:val="center"/>
              </w:tcPr>
              <w:p w14:paraId="1E29167A" w14:textId="77777777" w:rsidR="00626A47" w:rsidRPr="004E4A6C" w:rsidRDefault="00626A47" w:rsidP="00626A47">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MS Gothic" w:eastAsia="MS Gothic" w:hAnsi="MS Gothic" w:hint="eastAsia"/>
                    <w:sz w:val="22"/>
                    <w:szCs w:val="22"/>
                  </w:rPr>
                  <w:t>☐</w:t>
                </w:r>
              </w:p>
            </w:tc>
          </w:sdtContent>
        </w:sdt>
      </w:tr>
      <w:tr w:rsidR="0012390A" w:rsidRPr="004E4A6C" w14:paraId="6B59C4D2" w14:textId="77777777" w:rsidTr="003916DA">
        <w:trPr>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0462579D" w14:textId="77777777" w:rsidR="00815A93" w:rsidRPr="004E4A6C" w:rsidRDefault="00815A93" w:rsidP="00626A47">
            <w:pPr>
              <w:rPr>
                <w:rFonts w:ascii="Aptos" w:hAnsi="Aptos"/>
                <w:b w:val="0"/>
                <w:bCs w:val="0"/>
                <w:color w:val="17365D" w:themeColor="text2" w:themeShade="BF"/>
                <w:sz w:val="22"/>
                <w:szCs w:val="22"/>
                <w:highlight w:val="yellow"/>
              </w:rPr>
            </w:pPr>
          </w:p>
        </w:tc>
        <w:tc>
          <w:tcPr>
            <w:tcW w:w="7380" w:type="dxa"/>
            <w:vAlign w:val="center"/>
          </w:tcPr>
          <w:p w14:paraId="4BC7D4C3" w14:textId="2D5294F8" w:rsidR="00815A93" w:rsidRPr="004E4A6C" w:rsidRDefault="00215689" w:rsidP="00626A47">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hAnsi="Aptos"/>
                <w:sz w:val="22"/>
                <w:szCs w:val="22"/>
              </w:rPr>
              <w:t>Francisco Escobedo, Program Manager</w:t>
            </w:r>
          </w:p>
        </w:tc>
        <w:sdt>
          <w:sdtPr>
            <w:rPr>
              <w:rFonts w:ascii="Aptos" w:hAnsi="Aptos"/>
              <w:sz w:val="22"/>
              <w:szCs w:val="22"/>
            </w:rPr>
            <w:id w:val="248160612"/>
            <w14:checkbox>
              <w14:checked w14:val="1"/>
              <w14:checkedState w14:val="2612" w14:font="MS Gothic"/>
              <w14:uncheckedState w14:val="2610" w14:font="MS Gothic"/>
            </w14:checkbox>
          </w:sdtPr>
          <w:sdtEndPr/>
          <w:sdtContent>
            <w:tc>
              <w:tcPr>
                <w:tcW w:w="1350" w:type="dxa"/>
                <w:vAlign w:val="center"/>
              </w:tcPr>
              <w:p w14:paraId="4C3A158E" w14:textId="501CBFC1" w:rsidR="00815A93" w:rsidRPr="004E4A6C" w:rsidRDefault="0099570E" w:rsidP="00626A47">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FF0A58" w:rsidRPr="004E4A6C" w14:paraId="160A7969" w14:textId="77777777" w:rsidTr="003916D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36DE8BA8" w14:textId="77777777" w:rsidR="00FF0A58" w:rsidRPr="004E4A6C" w:rsidRDefault="00FF0A58" w:rsidP="00626A47">
            <w:pPr>
              <w:rPr>
                <w:rFonts w:ascii="Aptos" w:hAnsi="Aptos"/>
                <w:b w:val="0"/>
                <w:bCs w:val="0"/>
                <w:color w:val="17365D" w:themeColor="text2" w:themeShade="BF"/>
                <w:sz w:val="22"/>
                <w:szCs w:val="22"/>
                <w:highlight w:val="yellow"/>
              </w:rPr>
            </w:pPr>
          </w:p>
        </w:tc>
        <w:tc>
          <w:tcPr>
            <w:tcW w:w="7380" w:type="dxa"/>
            <w:vAlign w:val="center"/>
          </w:tcPr>
          <w:p w14:paraId="12A07311" w14:textId="285E8311" w:rsidR="00FF0A58" w:rsidRPr="004E4A6C" w:rsidRDefault="00215689" w:rsidP="00626A47">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hAnsi="Aptos"/>
                <w:sz w:val="22"/>
                <w:szCs w:val="22"/>
              </w:rPr>
              <w:t>Gleyra Castro, Division Manager BH</w:t>
            </w:r>
          </w:p>
        </w:tc>
        <w:sdt>
          <w:sdtPr>
            <w:rPr>
              <w:rFonts w:ascii="Aptos" w:hAnsi="Aptos"/>
              <w:sz w:val="22"/>
              <w:szCs w:val="22"/>
            </w:rPr>
            <w:id w:val="-1941597136"/>
            <w14:checkbox>
              <w14:checked w14:val="1"/>
              <w14:checkedState w14:val="2612" w14:font="MS Gothic"/>
              <w14:uncheckedState w14:val="2610" w14:font="MS Gothic"/>
            </w14:checkbox>
          </w:sdtPr>
          <w:sdtEndPr/>
          <w:sdtContent>
            <w:tc>
              <w:tcPr>
                <w:tcW w:w="1350" w:type="dxa"/>
                <w:vAlign w:val="center"/>
              </w:tcPr>
              <w:p w14:paraId="306B0E25" w14:textId="0C52E2B3" w:rsidR="00FF0A58" w:rsidRPr="004E4A6C" w:rsidRDefault="0099570E" w:rsidP="00626A47">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99570E" w:rsidRPr="004E4A6C" w14:paraId="25C25A59" w14:textId="77777777" w:rsidTr="003916DA">
        <w:trPr>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043E318D" w14:textId="77777777" w:rsidR="0099570E" w:rsidRPr="004E4A6C" w:rsidRDefault="0099570E" w:rsidP="00626A47">
            <w:pPr>
              <w:rPr>
                <w:rFonts w:ascii="Aptos" w:hAnsi="Aptos"/>
                <w:b w:val="0"/>
                <w:bCs w:val="0"/>
                <w:color w:val="17365D" w:themeColor="text2" w:themeShade="BF"/>
                <w:sz w:val="22"/>
                <w:szCs w:val="22"/>
                <w:highlight w:val="yellow"/>
              </w:rPr>
            </w:pPr>
          </w:p>
        </w:tc>
        <w:tc>
          <w:tcPr>
            <w:tcW w:w="7380" w:type="dxa"/>
            <w:vAlign w:val="center"/>
          </w:tcPr>
          <w:p w14:paraId="60FF909D" w14:textId="14AF82D5" w:rsidR="0099570E" w:rsidRPr="004E4A6C" w:rsidRDefault="005B396D" w:rsidP="00626A47">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Aptos" w:hAnsi="Aptos"/>
                <w:sz w:val="22"/>
                <w:szCs w:val="22"/>
              </w:rPr>
              <w:t>Jeffrey Elliot</w:t>
            </w:r>
            <w:r w:rsidR="00AF760E">
              <w:rPr>
                <w:rFonts w:ascii="Aptos" w:hAnsi="Aptos"/>
                <w:sz w:val="22"/>
                <w:szCs w:val="22"/>
              </w:rPr>
              <w:t xml:space="preserve">, QI Coord for Lizzy Thomas </w:t>
            </w:r>
          </w:p>
        </w:tc>
        <w:sdt>
          <w:sdtPr>
            <w:rPr>
              <w:rFonts w:ascii="Aptos" w:hAnsi="Aptos"/>
              <w:sz w:val="22"/>
              <w:szCs w:val="22"/>
            </w:rPr>
            <w:id w:val="733357091"/>
            <w14:checkbox>
              <w14:checked w14:val="1"/>
              <w14:checkedState w14:val="2612" w14:font="MS Gothic"/>
              <w14:uncheckedState w14:val="2610" w14:font="MS Gothic"/>
            </w14:checkbox>
          </w:sdtPr>
          <w:sdtEndPr/>
          <w:sdtContent>
            <w:tc>
              <w:tcPr>
                <w:tcW w:w="1350" w:type="dxa"/>
                <w:vAlign w:val="center"/>
              </w:tcPr>
              <w:p w14:paraId="475BBF2F" w14:textId="5C92849D" w:rsidR="0099570E" w:rsidRDefault="005B396D" w:rsidP="00626A47">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12390A" w:rsidRPr="004E4A6C" w14:paraId="5E8414A6" w14:textId="77777777" w:rsidTr="003916D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5D422D23" w14:textId="77777777" w:rsidR="00626A47" w:rsidRPr="004E4A6C" w:rsidRDefault="00626A47" w:rsidP="00626A47">
            <w:pPr>
              <w:rPr>
                <w:rFonts w:ascii="Aptos" w:hAnsi="Aptos"/>
                <w:b w:val="0"/>
                <w:bCs w:val="0"/>
                <w:color w:val="17365D" w:themeColor="text2" w:themeShade="BF"/>
                <w:sz w:val="22"/>
                <w:szCs w:val="22"/>
                <w:highlight w:val="yellow"/>
              </w:rPr>
            </w:pPr>
          </w:p>
        </w:tc>
        <w:tc>
          <w:tcPr>
            <w:tcW w:w="7380" w:type="dxa"/>
            <w:vAlign w:val="center"/>
          </w:tcPr>
          <w:p w14:paraId="4ECA78E5" w14:textId="7BC0BF7F" w:rsidR="00626A47" w:rsidRPr="004E4A6C" w:rsidRDefault="00626A47" w:rsidP="00626A47">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hAnsi="Aptos"/>
                <w:sz w:val="22"/>
                <w:szCs w:val="22"/>
              </w:rPr>
              <w:t>Joseph Rangel, Division Manager, Plan Administration</w:t>
            </w:r>
          </w:p>
        </w:tc>
        <w:sdt>
          <w:sdtPr>
            <w:rPr>
              <w:rFonts w:ascii="Aptos" w:hAnsi="Aptos"/>
              <w:sz w:val="22"/>
              <w:szCs w:val="22"/>
            </w:rPr>
            <w:id w:val="1449968434"/>
            <w14:checkbox>
              <w14:checked w14:val="1"/>
              <w14:checkedState w14:val="2612" w14:font="MS Gothic"/>
              <w14:uncheckedState w14:val="2610" w14:font="MS Gothic"/>
            </w14:checkbox>
          </w:sdtPr>
          <w:sdtEndPr/>
          <w:sdtContent>
            <w:tc>
              <w:tcPr>
                <w:tcW w:w="1350" w:type="dxa"/>
                <w:vAlign w:val="center"/>
              </w:tcPr>
              <w:p w14:paraId="488CD995" w14:textId="4884409C" w:rsidR="00626A47" w:rsidRPr="004E4A6C" w:rsidRDefault="00DE4226" w:rsidP="00626A47">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626A47" w:rsidRPr="004E4A6C" w14:paraId="108D0663" w14:textId="77777777" w:rsidTr="003916DA">
        <w:trPr>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2C5EE03A" w14:textId="77777777" w:rsidR="00626A47" w:rsidRPr="004E4A6C" w:rsidRDefault="00626A47" w:rsidP="00626A47">
            <w:pPr>
              <w:rPr>
                <w:rFonts w:ascii="Aptos" w:hAnsi="Aptos"/>
                <w:b w:val="0"/>
                <w:bCs w:val="0"/>
                <w:color w:val="17365D" w:themeColor="text2" w:themeShade="BF"/>
                <w:sz w:val="22"/>
                <w:szCs w:val="22"/>
                <w:highlight w:val="yellow"/>
              </w:rPr>
            </w:pPr>
          </w:p>
        </w:tc>
        <w:tc>
          <w:tcPr>
            <w:tcW w:w="7380" w:type="dxa"/>
            <w:vAlign w:val="center"/>
          </w:tcPr>
          <w:p w14:paraId="4ECCD3E8" w14:textId="66387496" w:rsidR="00626A47" w:rsidRPr="004E4A6C" w:rsidRDefault="00626A47" w:rsidP="00626A47">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hAnsi="Aptos"/>
                <w:sz w:val="22"/>
                <w:szCs w:val="22"/>
              </w:rPr>
              <w:t>Lesby Flores, Deputy Director, BH</w:t>
            </w:r>
          </w:p>
        </w:tc>
        <w:sdt>
          <w:sdtPr>
            <w:rPr>
              <w:rFonts w:ascii="Aptos" w:hAnsi="Aptos"/>
              <w:sz w:val="22"/>
              <w:szCs w:val="22"/>
            </w:rPr>
            <w:id w:val="1798947672"/>
            <w14:checkbox>
              <w14:checked w14:val="0"/>
              <w14:checkedState w14:val="2612" w14:font="MS Gothic"/>
              <w14:uncheckedState w14:val="2610" w14:font="MS Gothic"/>
            </w14:checkbox>
          </w:sdtPr>
          <w:sdtEndPr/>
          <w:sdtContent>
            <w:tc>
              <w:tcPr>
                <w:tcW w:w="1350" w:type="dxa"/>
                <w:vAlign w:val="center"/>
              </w:tcPr>
              <w:p w14:paraId="22EA4606" w14:textId="3F41337E" w:rsidR="00626A47" w:rsidRPr="004E4A6C" w:rsidRDefault="00B221E5" w:rsidP="00626A47">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MS Gothic" w:eastAsia="MS Gothic" w:hAnsi="MS Gothic" w:hint="eastAsia"/>
                    <w:sz w:val="22"/>
                    <w:szCs w:val="22"/>
                  </w:rPr>
                  <w:t>☐</w:t>
                </w:r>
              </w:p>
            </w:tc>
          </w:sdtContent>
        </w:sdt>
      </w:tr>
      <w:tr w:rsidR="0012390A" w:rsidRPr="004E4A6C" w14:paraId="2C68C77F" w14:textId="77777777" w:rsidTr="003916D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1E930E40" w14:textId="77777777" w:rsidR="00626A47" w:rsidRPr="004E4A6C" w:rsidRDefault="00626A47" w:rsidP="00626A47">
            <w:pPr>
              <w:rPr>
                <w:rFonts w:ascii="Aptos" w:hAnsi="Aptos"/>
                <w:b w:val="0"/>
                <w:bCs w:val="0"/>
                <w:color w:val="17365D" w:themeColor="text2" w:themeShade="BF"/>
                <w:sz w:val="22"/>
                <w:szCs w:val="22"/>
                <w:highlight w:val="yellow"/>
              </w:rPr>
            </w:pPr>
          </w:p>
        </w:tc>
        <w:tc>
          <w:tcPr>
            <w:tcW w:w="7380" w:type="dxa"/>
            <w:vAlign w:val="center"/>
          </w:tcPr>
          <w:p w14:paraId="0A968299" w14:textId="4F59DC00" w:rsidR="00626A47" w:rsidRPr="004E4A6C" w:rsidRDefault="00BD72C7" w:rsidP="00626A47">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hAnsi="Aptos"/>
                <w:sz w:val="22"/>
                <w:szCs w:val="22"/>
              </w:rPr>
              <w:t>Luisa Parra Sanchez, Division Manager, BH</w:t>
            </w:r>
          </w:p>
        </w:tc>
        <w:sdt>
          <w:sdtPr>
            <w:rPr>
              <w:rFonts w:ascii="Aptos" w:hAnsi="Aptos"/>
              <w:sz w:val="22"/>
              <w:szCs w:val="22"/>
            </w:rPr>
            <w:id w:val="-2034170310"/>
            <w14:checkbox>
              <w14:checked w14:val="0"/>
              <w14:checkedState w14:val="2612" w14:font="MS Gothic"/>
              <w14:uncheckedState w14:val="2610" w14:font="MS Gothic"/>
            </w14:checkbox>
          </w:sdtPr>
          <w:sdtEndPr/>
          <w:sdtContent>
            <w:tc>
              <w:tcPr>
                <w:tcW w:w="1350" w:type="dxa"/>
                <w:vAlign w:val="center"/>
              </w:tcPr>
              <w:p w14:paraId="4B1CD6C9" w14:textId="374DAB56" w:rsidR="00626A47" w:rsidRPr="004E4A6C" w:rsidRDefault="00F334D8" w:rsidP="00626A47">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BD72C7" w:rsidRPr="004E4A6C" w14:paraId="6FBDB69F" w14:textId="77777777" w:rsidTr="003916DA">
        <w:trPr>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54D7470C" w14:textId="77777777" w:rsidR="00BD72C7" w:rsidRPr="004E4A6C" w:rsidRDefault="00BD72C7" w:rsidP="00626A47">
            <w:pPr>
              <w:rPr>
                <w:rFonts w:ascii="Aptos" w:hAnsi="Aptos"/>
                <w:b w:val="0"/>
                <w:bCs w:val="0"/>
                <w:color w:val="17365D" w:themeColor="text2" w:themeShade="BF"/>
                <w:sz w:val="22"/>
                <w:szCs w:val="22"/>
                <w:highlight w:val="yellow"/>
              </w:rPr>
            </w:pPr>
          </w:p>
        </w:tc>
        <w:tc>
          <w:tcPr>
            <w:tcW w:w="7380" w:type="dxa"/>
            <w:vAlign w:val="center"/>
          </w:tcPr>
          <w:p w14:paraId="61CD7C5C" w14:textId="41B8525B" w:rsidR="00BD72C7" w:rsidRPr="004E4A6C" w:rsidRDefault="00BD72C7" w:rsidP="00626A47">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hAnsi="Aptos"/>
                <w:sz w:val="22"/>
                <w:szCs w:val="22"/>
              </w:rPr>
              <w:t>Marcelia Black, Deputy Director BH</w:t>
            </w:r>
          </w:p>
        </w:tc>
        <w:sdt>
          <w:sdtPr>
            <w:rPr>
              <w:rFonts w:ascii="Aptos" w:hAnsi="Aptos"/>
              <w:sz w:val="22"/>
              <w:szCs w:val="22"/>
            </w:rPr>
            <w:id w:val="-628012018"/>
            <w14:checkbox>
              <w14:checked w14:val="0"/>
              <w14:checkedState w14:val="2612" w14:font="MS Gothic"/>
              <w14:uncheckedState w14:val="2610" w14:font="MS Gothic"/>
            </w14:checkbox>
          </w:sdtPr>
          <w:sdtEndPr/>
          <w:sdtContent>
            <w:tc>
              <w:tcPr>
                <w:tcW w:w="1350" w:type="dxa"/>
                <w:vAlign w:val="center"/>
              </w:tcPr>
              <w:p w14:paraId="2328CFEF" w14:textId="05C836C4" w:rsidR="00BD72C7" w:rsidRPr="004E4A6C" w:rsidRDefault="00B221E5" w:rsidP="00626A47">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MS Gothic" w:eastAsia="MS Gothic" w:hAnsi="MS Gothic" w:hint="eastAsia"/>
                    <w:sz w:val="22"/>
                    <w:szCs w:val="22"/>
                  </w:rPr>
                  <w:t>☐</w:t>
                </w:r>
              </w:p>
            </w:tc>
          </w:sdtContent>
        </w:sdt>
      </w:tr>
      <w:tr w:rsidR="0012390A" w:rsidRPr="004E4A6C" w14:paraId="7C25C336" w14:textId="77777777" w:rsidTr="003916D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707B6A96" w14:textId="77777777" w:rsidR="00B221E5" w:rsidRPr="004E4A6C" w:rsidRDefault="00B221E5" w:rsidP="00626A47">
            <w:pPr>
              <w:rPr>
                <w:rFonts w:ascii="Aptos" w:hAnsi="Aptos"/>
                <w:b w:val="0"/>
                <w:bCs w:val="0"/>
                <w:color w:val="17365D" w:themeColor="text2" w:themeShade="BF"/>
                <w:sz w:val="22"/>
                <w:szCs w:val="22"/>
                <w:highlight w:val="yellow"/>
              </w:rPr>
            </w:pPr>
          </w:p>
        </w:tc>
        <w:tc>
          <w:tcPr>
            <w:tcW w:w="7380" w:type="dxa"/>
            <w:vAlign w:val="center"/>
          </w:tcPr>
          <w:p w14:paraId="49B4EBC3" w14:textId="65B1E9B4" w:rsidR="00B221E5" w:rsidRPr="004E4A6C" w:rsidRDefault="00B221E5" w:rsidP="00626A47">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hAnsi="Aptos"/>
                <w:sz w:val="22"/>
                <w:szCs w:val="22"/>
              </w:rPr>
              <w:t>Maria Imperatrice, Contracts</w:t>
            </w:r>
          </w:p>
        </w:tc>
        <w:sdt>
          <w:sdtPr>
            <w:rPr>
              <w:rFonts w:ascii="Aptos" w:hAnsi="Aptos"/>
              <w:sz w:val="22"/>
              <w:szCs w:val="22"/>
            </w:rPr>
            <w:id w:val="-640501104"/>
            <w14:checkbox>
              <w14:checked w14:val="0"/>
              <w14:checkedState w14:val="2612" w14:font="MS Gothic"/>
              <w14:uncheckedState w14:val="2610" w14:font="MS Gothic"/>
            </w14:checkbox>
          </w:sdtPr>
          <w:sdtEndPr/>
          <w:sdtContent>
            <w:tc>
              <w:tcPr>
                <w:tcW w:w="1350" w:type="dxa"/>
                <w:vAlign w:val="center"/>
              </w:tcPr>
              <w:p w14:paraId="3CC567A4" w14:textId="3DCDAEBE" w:rsidR="00B221E5" w:rsidRPr="004E4A6C" w:rsidRDefault="00B221E5" w:rsidP="00626A47">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MS Gothic" w:eastAsia="MS Gothic" w:hAnsi="MS Gothic" w:hint="eastAsia"/>
                    <w:sz w:val="22"/>
                    <w:szCs w:val="22"/>
                  </w:rPr>
                  <w:t>☐</w:t>
                </w:r>
              </w:p>
            </w:tc>
          </w:sdtContent>
        </w:sdt>
      </w:tr>
      <w:tr w:rsidR="00B221E5" w:rsidRPr="004E4A6C" w14:paraId="778BE237" w14:textId="77777777" w:rsidTr="003916DA">
        <w:trPr>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7ACB9E79" w14:textId="77777777" w:rsidR="00B221E5" w:rsidRPr="004E4A6C" w:rsidRDefault="00B221E5" w:rsidP="00B221E5">
            <w:pPr>
              <w:rPr>
                <w:rFonts w:ascii="Aptos" w:hAnsi="Aptos"/>
                <w:b w:val="0"/>
                <w:bCs w:val="0"/>
                <w:color w:val="17365D" w:themeColor="text2" w:themeShade="BF"/>
                <w:sz w:val="22"/>
                <w:szCs w:val="22"/>
                <w:highlight w:val="yellow"/>
              </w:rPr>
            </w:pPr>
          </w:p>
        </w:tc>
        <w:tc>
          <w:tcPr>
            <w:tcW w:w="7380" w:type="dxa"/>
            <w:vAlign w:val="center"/>
          </w:tcPr>
          <w:p w14:paraId="708B74D3" w14:textId="6F8B2262" w:rsidR="00B221E5" w:rsidRPr="004E4A6C" w:rsidRDefault="00B221E5" w:rsidP="00B221E5">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hAnsi="Aptos"/>
                <w:sz w:val="22"/>
                <w:szCs w:val="22"/>
              </w:rPr>
              <w:t>Meng Moua, Sr. Staff Analyst - Administration</w:t>
            </w:r>
          </w:p>
        </w:tc>
        <w:sdt>
          <w:sdtPr>
            <w:rPr>
              <w:rFonts w:ascii="Aptos" w:hAnsi="Aptos"/>
              <w:sz w:val="22"/>
              <w:szCs w:val="22"/>
            </w:rPr>
            <w:id w:val="761960665"/>
            <w14:checkbox>
              <w14:checked w14:val="1"/>
              <w14:checkedState w14:val="2612" w14:font="MS Gothic"/>
              <w14:uncheckedState w14:val="2610" w14:font="MS Gothic"/>
            </w14:checkbox>
          </w:sdtPr>
          <w:sdtEndPr/>
          <w:sdtContent>
            <w:tc>
              <w:tcPr>
                <w:tcW w:w="1350" w:type="dxa"/>
                <w:vAlign w:val="center"/>
              </w:tcPr>
              <w:p w14:paraId="310DC002" w14:textId="0AAD69EC" w:rsidR="00B221E5" w:rsidRPr="004E4A6C" w:rsidRDefault="005A7432" w:rsidP="00B221E5">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12390A" w:rsidRPr="004E4A6C" w14:paraId="00D2AFCB" w14:textId="77777777" w:rsidTr="003916D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6E18D140" w14:textId="77777777" w:rsidR="00B221E5" w:rsidRPr="004E4A6C" w:rsidRDefault="00B221E5" w:rsidP="00B221E5">
            <w:pPr>
              <w:rPr>
                <w:rFonts w:ascii="Aptos" w:hAnsi="Aptos"/>
                <w:b w:val="0"/>
                <w:bCs w:val="0"/>
                <w:color w:val="17365D" w:themeColor="text2" w:themeShade="BF"/>
                <w:sz w:val="22"/>
                <w:szCs w:val="22"/>
                <w:highlight w:val="yellow"/>
              </w:rPr>
            </w:pPr>
          </w:p>
        </w:tc>
        <w:tc>
          <w:tcPr>
            <w:tcW w:w="7380" w:type="dxa"/>
            <w:vAlign w:val="center"/>
          </w:tcPr>
          <w:p w14:paraId="4920679B" w14:textId="2E8AB608" w:rsidR="00B221E5" w:rsidRPr="004E4A6C" w:rsidRDefault="00B221E5" w:rsidP="00B221E5">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hAnsi="Aptos"/>
                <w:sz w:val="22"/>
                <w:szCs w:val="22"/>
              </w:rPr>
              <w:t>Natalie Armitstead, Division Manager, BH</w:t>
            </w:r>
          </w:p>
        </w:tc>
        <w:sdt>
          <w:sdtPr>
            <w:rPr>
              <w:rFonts w:ascii="Aptos" w:hAnsi="Aptos"/>
              <w:sz w:val="22"/>
              <w:szCs w:val="22"/>
            </w:rPr>
            <w:id w:val="-2139105746"/>
            <w14:checkbox>
              <w14:checked w14:val="0"/>
              <w14:checkedState w14:val="2612" w14:font="MS Gothic"/>
              <w14:uncheckedState w14:val="2610" w14:font="MS Gothic"/>
            </w14:checkbox>
          </w:sdtPr>
          <w:sdtEndPr/>
          <w:sdtContent>
            <w:tc>
              <w:tcPr>
                <w:tcW w:w="1350" w:type="dxa"/>
                <w:vAlign w:val="center"/>
              </w:tcPr>
              <w:p w14:paraId="7B3379C0" w14:textId="1BCC1929" w:rsidR="00B221E5" w:rsidRPr="004E4A6C" w:rsidRDefault="00F334D8" w:rsidP="00B221E5">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B221E5" w:rsidRPr="004E4A6C" w14:paraId="44F3FFFC" w14:textId="77777777" w:rsidTr="003916DA">
        <w:trPr>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470F68DF" w14:textId="77777777" w:rsidR="00B221E5" w:rsidRPr="004E4A6C" w:rsidRDefault="00B221E5" w:rsidP="00B221E5">
            <w:pPr>
              <w:rPr>
                <w:rFonts w:ascii="Aptos" w:hAnsi="Aptos"/>
                <w:b w:val="0"/>
                <w:bCs w:val="0"/>
                <w:color w:val="17365D" w:themeColor="text2" w:themeShade="BF"/>
                <w:sz w:val="22"/>
                <w:szCs w:val="22"/>
                <w:highlight w:val="yellow"/>
              </w:rPr>
            </w:pPr>
          </w:p>
        </w:tc>
        <w:tc>
          <w:tcPr>
            <w:tcW w:w="7380" w:type="dxa"/>
            <w:vAlign w:val="center"/>
          </w:tcPr>
          <w:p w14:paraId="3536FC71" w14:textId="4672B104" w:rsidR="00B221E5" w:rsidRPr="004E4A6C" w:rsidRDefault="00B221E5" w:rsidP="00B221E5">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hAnsi="Aptos"/>
                <w:sz w:val="22"/>
                <w:szCs w:val="22"/>
              </w:rPr>
              <w:t>Rita Mehia, Division Manager – Housing and Related Services</w:t>
            </w:r>
          </w:p>
        </w:tc>
        <w:sdt>
          <w:sdtPr>
            <w:rPr>
              <w:rFonts w:ascii="Aptos" w:hAnsi="Aptos"/>
              <w:sz w:val="22"/>
              <w:szCs w:val="22"/>
            </w:rPr>
            <w:id w:val="1012255609"/>
            <w14:checkbox>
              <w14:checked w14:val="1"/>
              <w14:checkedState w14:val="2612" w14:font="MS Gothic"/>
              <w14:uncheckedState w14:val="2610" w14:font="MS Gothic"/>
            </w14:checkbox>
          </w:sdtPr>
          <w:sdtEndPr/>
          <w:sdtContent>
            <w:tc>
              <w:tcPr>
                <w:tcW w:w="1350" w:type="dxa"/>
                <w:vAlign w:val="center"/>
              </w:tcPr>
              <w:p w14:paraId="197F5531" w14:textId="26F67CBE" w:rsidR="00B221E5" w:rsidRPr="004E4A6C" w:rsidRDefault="00C83A10" w:rsidP="00B221E5">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12390A" w:rsidRPr="004E4A6C" w14:paraId="17E7BE4B" w14:textId="77777777" w:rsidTr="003916D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598238BC" w14:textId="77777777" w:rsidR="00B221E5" w:rsidRPr="004E4A6C" w:rsidRDefault="00B221E5" w:rsidP="00B221E5">
            <w:pPr>
              <w:rPr>
                <w:rFonts w:ascii="Aptos" w:hAnsi="Aptos"/>
                <w:b w:val="0"/>
                <w:bCs w:val="0"/>
                <w:color w:val="17365D" w:themeColor="text2" w:themeShade="BF"/>
                <w:sz w:val="22"/>
                <w:szCs w:val="22"/>
                <w:highlight w:val="yellow"/>
              </w:rPr>
            </w:pPr>
          </w:p>
        </w:tc>
        <w:tc>
          <w:tcPr>
            <w:tcW w:w="7380" w:type="dxa"/>
            <w:vAlign w:val="center"/>
          </w:tcPr>
          <w:p w14:paraId="73C761A8" w14:textId="61309F76" w:rsidR="00B221E5" w:rsidRPr="004E4A6C" w:rsidRDefault="00B221E5" w:rsidP="00B221E5">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hAnsi="Aptos"/>
                <w:sz w:val="22"/>
                <w:szCs w:val="22"/>
              </w:rPr>
              <w:t>Sharon Erwin, Sr. Staff Analyst</w:t>
            </w:r>
          </w:p>
        </w:tc>
        <w:sdt>
          <w:sdtPr>
            <w:rPr>
              <w:rFonts w:ascii="Aptos" w:hAnsi="Aptos"/>
              <w:sz w:val="22"/>
              <w:szCs w:val="22"/>
            </w:rPr>
            <w:id w:val="1443191453"/>
            <w14:checkbox>
              <w14:checked w14:val="1"/>
              <w14:checkedState w14:val="2612" w14:font="MS Gothic"/>
              <w14:uncheckedState w14:val="2610" w14:font="MS Gothic"/>
            </w14:checkbox>
          </w:sdtPr>
          <w:sdtEndPr/>
          <w:sdtContent>
            <w:tc>
              <w:tcPr>
                <w:tcW w:w="1350" w:type="dxa"/>
                <w:vAlign w:val="center"/>
              </w:tcPr>
              <w:p w14:paraId="42FA504F" w14:textId="6B4640B6" w:rsidR="00B221E5" w:rsidRPr="004E4A6C" w:rsidRDefault="00DE4226" w:rsidP="00B221E5">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B221E5" w:rsidRPr="004E4A6C" w14:paraId="1079E578" w14:textId="77777777" w:rsidTr="003916DA">
        <w:trPr>
          <w:trHeight w:val="217"/>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1B6F542E" w14:textId="77777777" w:rsidR="00B221E5" w:rsidRPr="004E4A6C" w:rsidRDefault="00B221E5" w:rsidP="00B221E5">
            <w:pPr>
              <w:rPr>
                <w:rFonts w:ascii="Aptos" w:hAnsi="Aptos"/>
                <w:b w:val="0"/>
                <w:bCs w:val="0"/>
                <w:color w:val="17365D" w:themeColor="text2" w:themeShade="BF"/>
                <w:sz w:val="22"/>
                <w:szCs w:val="22"/>
                <w:highlight w:val="yellow"/>
              </w:rPr>
            </w:pPr>
          </w:p>
        </w:tc>
        <w:tc>
          <w:tcPr>
            <w:tcW w:w="7380" w:type="dxa"/>
            <w:vAlign w:val="center"/>
          </w:tcPr>
          <w:p w14:paraId="18FD343E" w14:textId="0B6C0FC3" w:rsidR="00B221E5" w:rsidRPr="004E4A6C" w:rsidRDefault="00B221E5" w:rsidP="00B221E5">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hAnsi="Aptos"/>
                <w:sz w:val="22"/>
                <w:szCs w:val="22"/>
              </w:rPr>
              <w:t>Stacy VanBruggen, Court Connective Care &amp; Justice Services</w:t>
            </w:r>
          </w:p>
        </w:tc>
        <w:sdt>
          <w:sdtPr>
            <w:rPr>
              <w:rFonts w:ascii="Aptos" w:hAnsi="Aptos"/>
              <w:sz w:val="22"/>
              <w:szCs w:val="22"/>
            </w:rPr>
            <w:id w:val="259184017"/>
            <w14:checkbox>
              <w14:checked w14:val="0"/>
              <w14:checkedState w14:val="2612" w14:font="MS Gothic"/>
              <w14:uncheckedState w14:val="2610" w14:font="MS Gothic"/>
            </w14:checkbox>
          </w:sdtPr>
          <w:sdtEndPr/>
          <w:sdtContent>
            <w:tc>
              <w:tcPr>
                <w:tcW w:w="1350" w:type="dxa"/>
                <w:vAlign w:val="center"/>
              </w:tcPr>
              <w:p w14:paraId="44C9E599" w14:textId="24F9DE54" w:rsidR="00B221E5" w:rsidRPr="004E4A6C" w:rsidRDefault="00F334D8" w:rsidP="00B221E5">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4757B3" w:rsidRPr="004E4A6C" w14:paraId="4C0A13E4" w14:textId="77777777" w:rsidTr="00DC72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5567DC72" w14:textId="65F96C45" w:rsidR="004757B3" w:rsidRPr="004E4A6C" w:rsidRDefault="004757B3" w:rsidP="004757B3">
            <w:pPr>
              <w:jc w:val="center"/>
              <w:rPr>
                <w:rFonts w:ascii="Aptos" w:hAnsi="Aptos"/>
                <w:b w:val="0"/>
                <w:bCs w:val="0"/>
                <w:color w:val="17365D" w:themeColor="text2" w:themeShade="BF"/>
                <w:sz w:val="22"/>
                <w:szCs w:val="22"/>
                <w:highlight w:val="yellow"/>
              </w:rPr>
            </w:pPr>
            <w:r w:rsidRPr="00DC7213">
              <w:rPr>
                <w:rFonts w:ascii="Aptos" w:hAnsi="Aptos"/>
                <w:color w:val="17365D" w:themeColor="text2" w:themeShade="BF"/>
                <w:sz w:val="22"/>
                <w:szCs w:val="22"/>
                <w:shd w:val="clear" w:color="auto" w:fill="F2F2F2" w:themeFill="background1" w:themeFillShade="F2"/>
              </w:rPr>
              <w:t>Kaiser Perma</w:t>
            </w:r>
            <w:r w:rsidRPr="004E4A6C">
              <w:rPr>
                <w:rFonts w:ascii="Aptos" w:hAnsi="Aptos"/>
                <w:color w:val="17365D" w:themeColor="text2" w:themeShade="BF"/>
                <w:sz w:val="22"/>
                <w:szCs w:val="22"/>
              </w:rPr>
              <w:t xml:space="preserve">nente </w:t>
            </w:r>
          </w:p>
        </w:tc>
        <w:tc>
          <w:tcPr>
            <w:tcW w:w="7380" w:type="dxa"/>
          </w:tcPr>
          <w:p w14:paraId="0C80F6AE" w14:textId="4CC49C46" w:rsidR="004757B3" w:rsidRPr="004E4A6C" w:rsidRDefault="004757B3" w:rsidP="004757B3">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BE0212">
              <w:rPr>
                <w:rFonts w:ascii="Aptos" w:hAnsi="Aptos"/>
                <w:color w:val="000000" w:themeColor="text1"/>
                <w:sz w:val="22"/>
                <w:szCs w:val="22"/>
              </w:rPr>
              <w:t>Dustin Nides, BH Care Coordinator</w:t>
            </w:r>
          </w:p>
        </w:tc>
        <w:sdt>
          <w:sdtPr>
            <w:rPr>
              <w:rFonts w:ascii="Aptos" w:hAnsi="Aptos"/>
              <w:sz w:val="22"/>
              <w:szCs w:val="22"/>
            </w:rPr>
            <w:id w:val="713631088"/>
            <w14:checkbox>
              <w14:checked w14:val="0"/>
              <w14:checkedState w14:val="2612" w14:font="MS Gothic"/>
              <w14:uncheckedState w14:val="2610" w14:font="MS Gothic"/>
            </w14:checkbox>
          </w:sdtPr>
          <w:sdtEndPr/>
          <w:sdtContent>
            <w:tc>
              <w:tcPr>
                <w:tcW w:w="1350" w:type="dxa"/>
                <w:vAlign w:val="center"/>
              </w:tcPr>
              <w:p w14:paraId="4A842EF4" w14:textId="77777777" w:rsidR="004757B3" w:rsidRPr="004E4A6C" w:rsidRDefault="004757B3" w:rsidP="004757B3">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MS Gothic" w:eastAsia="MS Gothic" w:hAnsi="MS Gothic" w:hint="eastAsia"/>
                    <w:sz w:val="22"/>
                    <w:szCs w:val="22"/>
                  </w:rPr>
                  <w:t>☐</w:t>
                </w:r>
              </w:p>
            </w:tc>
          </w:sdtContent>
        </w:sdt>
      </w:tr>
      <w:tr w:rsidR="004757B3" w:rsidRPr="004E4A6C" w14:paraId="51D4F15A" w14:textId="77777777" w:rsidTr="003916DA">
        <w:trPr>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E0D7E4F" w14:textId="77777777" w:rsidR="004757B3" w:rsidRPr="004E4A6C" w:rsidRDefault="004757B3" w:rsidP="004757B3">
            <w:pPr>
              <w:jc w:val="center"/>
              <w:rPr>
                <w:rFonts w:ascii="Aptos" w:hAnsi="Aptos"/>
                <w:color w:val="17365D" w:themeColor="text2" w:themeShade="BF"/>
                <w:sz w:val="22"/>
                <w:szCs w:val="22"/>
                <w:highlight w:val="yellow"/>
              </w:rPr>
            </w:pPr>
          </w:p>
        </w:tc>
        <w:tc>
          <w:tcPr>
            <w:tcW w:w="7380" w:type="dxa"/>
          </w:tcPr>
          <w:p w14:paraId="16B38155" w14:textId="47BF846C" w:rsidR="004757B3" w:rsidRPr="004E4A6C" w:rsidRDefault="004757B3" w:rsidP="004757B3">
            <w:pPr>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r w:rsidRPr="00BE0212">
              <w:rPr>
                <w:rFonts w:ascii="Aptos" w:hAnsi="Aptos"/>
                <w:color w:val="000000" w:themeColor="text1"/>
                <w:sz w:val="22"/>
                <w:szCs w:val="22"/>
              </w:rPr>
              <w:t>Hajnal Avery, Sr. Director Quality and Safety Oversight</w:t>
            </w:r>
          </w:p>
        </w:tc>
        <w:sdt>
          <w:sdtPr>
            <w:rPr>
              <w:rFonts w:ascii="Aptos" w:hAnsi="Aptos"/>
              <w:sz w:val="22"/>
              <w:szCs w:val="22"/>
            </w:rPr>
            <w:id w:val="-1417703275"/>
            <w14:checkbox>
              <w14:checked w14:val="0"/>
              <w14:checkedState w14:val="2612" w14:font="MS Gothic"/>
              <w14:uncheckedState w14:val="2610" w14:font="MS Gothic"/>
            </w14:checkbox>
          </w:sdtPr>
          <w:sdtEndPr/>
          <w:sdtContent>
            <w:tc>
              <w:tcPr>
                <w:tcW w:w="1350" w:type="dxa"/>
                <w:vAlign w:val="center"/>
              </w:tcPr>
              <w:p w14:paraId="7F754B41" w14:textId="0431155F" w:rsidR="004757B3" w:rsidRDefault="004757B3" w:rsidP="004757B3">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12390A" w:rsidRPr="004E4A6C" w14:paraId="10EB7FEA" w14:textId="77777777" w:rsidTr="00DC7213">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5A4F6B25" w14:textId="77777777" w:rsidR="004757B3" w:rsidRPr="004E4A6C" w:rsidRDefault="004757B3" w:rsidP="004757B3">
            <w:pPr>
              <w:jc w:val="center"/>
              <w:rPr>
                <w:rFonts w:ascii="Aptos" w:hAnsi="Aptos"/>
                <w:color w:val="17365D" w:themeColor="text2" w:themeShade="BF"/>
                <w:sz w:val="22"/>
                <w:szCs w:val="22"/>
                <w:highlight w:val="yellow"/>
              </w:rPr>
            </w:pPr>
          </w:p>
        </w:tc>
        <w:tc>
          <w:tcPr>
            <w:tcW w:w="7380" w:type="dxa"/>
          </w:tcPr>
          <w:p w14:paraId="33CE5045" w14:textId="19480CD0" w:rsidR="004757B3" w:rsidRPr="004E4A6C" w:rsidRDefault="004757B3" w:rsidP="004757B3">
            <w:pPr>
              <w:cnfStyle w:val="000000100000" w:firstRow="0" w:lastRow="0" w:firstColumn="0" w:lastColumn="0" w:oddVBand="0" w:evenVBand="0" w:oddHBand="1" w:evenHBand="0" w:firstRowFirstColumn="0" w:firstRowLastColumn="0" w:lastRowFirstColumn="0" w:lastRowLastColumn="0"/>
              <w:rPr>
                <w:rFonts w:ascii="Aptos" w:eastAsia="Times New Roman" w:hAnsi="Aptos"/>
                <w:iCs/>
                <w:sz w:val="22"/>
                <w:szCs w:val="22"/>
              </w:rPr>
            </w:pPr>
            <w:r w:rsidRPr="00BE0212">
              <w:rPr>
                <w:rFonts w:ascii="Aptos" w:hAnsi="Aptos"/>
                <w:color w:val="000000" w:themeColor="text1"/>
                <w:sz w:val="22"/>
                <w:szCs w:val="22"/>
              </w:rPr>
              <w:t>Jackey Smith, Manager Medical Program</w:t>
            </w:r>
          </w:p>
        </w:tc>
        <w:sdt>
          <w:sdtPr>
            <w:rPr>
              <w:rFonts w:ascii="Aptos" w:hAnsi="Aptos"/>
              <w:sz w:val="22"/>
              <w:szCs w:val="22"/>
            </w:rPr>
            <w:id w:val="1453976379"/>
            <w14:checkbox>
              <w14:checked w14:val="1"/>
              <w14:checkedState w14:val="2612" w14:font="MS Gothic"/>
              <w14:uncheckedState w14:val="2610" w14:font="MS Gothic"/>
            </w14:checkbox>
          </w:sdtPr>
          <w:sdtEndPr/>
          <w:sdtContent>
            <w:tc>
              <w:tcPr>
                <w:tcW w:w="1350" w:type="dxa"/>
                <w:vAlign w:val="center"/>
              </w:tcPr>
              <w:p w14:paraId="0CEA3B24" w14:textId="70D0E3A0" w:rsidR="004757B3" w:rsidRPr="004E4A6C" w:rsidRDefault="0013172B" w:rsidP="004757B3">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4757B3" w:rsidRPr="004E4A6C" w14:paraId="52FA3F5D" w14:textId="77777777" w:rsidTr="003916DA">
        <w:trPr>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4C0C7504" w14:textId="77777777" w:rsidR="004757B3" w:rsidRPr="004E4A6C" w:rsidRDefault="004757B3" w:rsidP="004757B3">
            <w:pPr>
              <w:jc w:val="center"/>
              <w:rPr>
                <w:rFonts w:ascii="Aptos" w:hAnsi="Aptos"/>
                <w:color w:val="17365D" w:themeColor="text2" w:themeShade="BF"/>
                <w:sz w:val="22"/>
                <w:szCs w:val="22"/>
                <w:highlight w:val="yellow"/>
              </w:rPr>
            </w:pPr>
          </w:p>
        </w:tc>
        <w:tc>
          <w:tcPr>
            <w:tcW w:w="7380" w:type="dxa"/>
          </w:tcPr>
          <w:p w14:paraId="14F20454" w14:textId="23573F31" w:rsidR="004757B3" w:rsidRPr="004E4A6C" w:rsidRDefault="004757B3" w:rsidP="004757B3">
            <w:pPr>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r w:rsidRPr="00BE0212">
              <w:rPr>
                <w:rFonts w:ascii="Aptos" w:hAnsi="Aptos"/>
                <w:color w:val="000000" w:themeColor="text1"/>
                <w:sz w:val="22"/>
                <w:szCs w:val="22"/>
              </w:rPr>
              <w:t xml:space="preserve">Jazemine Davenport, </w:t>
            </w:r>
            <w:r w:rsidRPr="003916DA">
              <w:rPr>
                <w:rFonts w:ascii="Aptos" w:hAnsi="Aptos"/>
                <w:color w:val="000000" w:themeColor="text1"/>
                <w:sz w:val="20"/>
                <w:szCs w:val="20"/>
              </w:rPr>
              <w:t>MBA, Accreditation, Regulatory, and Licensing, Specialist IV</w:t>
            </w:r>
          </w:p>
        </w:tc>
        <w:sdt>
          <w:sdtPr>
            <w:rPr>
              <w:rFonts w:ascii="Aptos" w:hAnsi="Aptos"/>
              <w:sz w:val="22"/>
              <w:szCs w:val="22"/>
            </w:rPr>
            <w:id w:val="-736475151"/>
            <w14:checkbox>
              <w14:checked w14:val="0"/>
              <w14:checkedState w14:val="2612" w14:font="MS Gothic"/>
              <w14:uncheckedState w14:val="2610" w14:font="MS Gothic"/>
            </w14:checkbox>
          </w:sdtPr>
          <w:sdtEndPr/>
          <w:sdtContent>
            <w:tc>
              <w:tcPr>
                <w:tcW w:w="1350" w:type="dxa"/>
                <w:vAlign w:val="center"/>
              </w:tcPr>
              <w:p w14:paraId="239CD73F" w14:textId="26E0EB64" w:rsidR="004757B3" w:rsidRDefault="004757B3" w:rsidP="004757B3">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4757B3" w:rsidRPr="004E4A6C" w14:paraId="620C560F" w14:textId="77777777" w:rsidTr="00DC7213">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B3D39DF" w14:textId="77777777" w:rsidR="004757B3" w:rsidRPr="004E4A6C" w:rsidRDefault="004757B3" w:rsidP="004757B3">
            <w:pPr>
              <w:jc w:val="center"/>
              <w:rPr>
                <w:rFonts w:ascii="Aptos" w:hAnsi="Aptos"/>
                <w:color w:val="17365D" w:themeColor="text2" w:themeShade="BF"/>
                <w:sz w:val="22"/>
                <w:szCs w:val="22"/>
                <w:highlight w:val="yellow"/>
              </w:rPr>
            </w:pPr>
          </w:p>
        </w:tc>
        <w:tc>
          <w:tcPr>
            <w:tcW w:w="7380" w:type="dxa"/>
            <w:vAlign w:val="center"/>
          </w:tcPr>
          <w:p w14:paraId="26E2041E" w14:textId="2014F998" w:rsidR="004757B3" w:rsidRPr="004E4A6C" w:rsidRDefault="004757B3" w:rsidP="004757B3">
            <w:pPr>
              <w:cnfStyle w:val="000000100000" w:firstRow="0" w:lastRow="0" w:firstColumn="0" w:lastColumn="0" w:oddVBand="0" w:evenVBand="0" w:oddHBand="1" w:evenHBand="0" w:firstRowFirstColumn="0" w:firstRowLastColumn="0" w:lastRowFirstColumn="0" w:lastRowLastColumn="0"/>
              <w:rPr>
                <w:rFonts w:ascii="Aptos" w:eastAsia="Times New Roman" w:hAnsi="Aptos"/>
                <w:iCs/>
                <w:sz w:val="22"/>
                <w:szCs w:val="22"/>
              </w:rPr>
            </w:pPr>
            <w:r w:rsidRPr="004E4A6C">
              <w:rPr>
                <w:rFonts w:ascii="Aptos" w:eastAsia="Times New Roman" w:hAnsi="Aptos"/>
                <w:sz w:val="22"/>
                <w:szCs w:val="22"/>
              </w:rPr>
              <w:t xml:space="preserve">Lali Witrago, </w:t>
            </w:r>
            <w:r w:rsidR="003916DA">
              <w:rPr>
                <w:rFonts w:ascii="Aptos" w:eastAsia="Times New Roman" w:hAnsi="Aptos"/>
                <w:sz w:val="22"/>
                <w:szCs w:val="22"/>
              </w:rPr>
              <w:t xml:space="preserve">MHP, </w:t>
            </w:r>
            <w:r w:rsidRPr="004E4A6C">
              <w:rPr>
                <w:rFonts w:ascii="Aptos" w:eastAsia="Times New Roman" w:hAnsi="Aptos"/>
                <w:sz w:val="22"/>
                <w:szCs w:val="22"/>
              </w:rPr>
              <w:t>MOU Coordinator</w:t>
            </w:r>
            <w:r w:rsidR="003916DA">
              <w:rPr>
                <w:rFonts w:ascii="Aptos" w:eastAsia="Times New Roman" w:hAnsi="Aptos"/>
                <w:sz w:val="22"/>
                <w:szCs w:val="22"/>
              </w:rPr>
              <w:t xml:space="preserve"> </w:t>
            </w:r>
            <w:r w:rsidR="003916DA" w:rsidRPr="003916DA">
              <w:rPr>
                <w:rFonts w:ascii="Aptos" w:eastAsia="Times New Roman" w:hAnsi="Aptos"/>
                <w:sz w:val="22"/>
                <w:szCs w:val="22"/>
              </w:rPr>
              <w:t>(MCP Liaison)</w:t>
            </w:r>
          </w:p>
        </w:tc>
        <w:sdt>
          <w:sdtPr>
            <w:rPr>
              <w:rFonts w:ascii="Aptos" w:hAnsi="Aptos"/>
              <w:sz w:val="22"/>
              <w:szCs w:val="22"/>
            </w:rPr>
            <w:id w:val="-217523323"/>
            <w14:checkbox>
              <w14:checked w14:val="1"/>
              <w14:checkedState w14:val="2612" w14:font="MS Gothic"/>
              <w14:uncheckedState w14:val="2610" w14:font="MS Gothic"/>
            </w14:checkbox>
          </w:sdtPr>
          <w:sdtEndPr/>
          <w:sdtContent>
            <w:tc>
              <w:tcPr>
                <w:tcW w:w="1350" w:type="dxa"/>
                <w:vAlign w:val="center"/>
              </w:tcPr>
              <w:p w14:paraId="47C4C026" w14:textId="1943E30C" w:rsidR="004757B3" w:rsidRPr="004E4A6C" w:rsidRDefault="0013172B" w:rsidP="004757B3">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4757B3" w:rsidRPr="004E4A6C" w14:paraId="017C7C98" w14:textId="77777777" w:rsidTr="003916DA">
        <w:trPr>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7A2E696F" w14:textId="77777777" w:rsidR="004757B3" w:rsidRPr="004E4A6C" w:rsidRDefault="004757B3" w:rsidP="004757B3">
            <w:pPr>
              <w:jc w:val="center"/>
              <w:rPr>
                <w:rFonts w:ascii="Aptos" w:hAnsi="Aptos"/>
                <w:color w:val="17365D" w:themeColor="text2" w:themeShade="BF"/>
                <w:sz w:val="22"/>
                <w:szCs w:val="22"/>
                <w:highlight w:val="yellow"/>
              </w:rPr>
            </w:pPr>
          </w:p>
        </w:tc>
        <w:tc>
          <w:tcPr>
            <w:tcW w:w="7380" w:type="dxa"/>
            <w:vAlign w:val="center"/>
          </w:tcPr>
          <w:p w14:paraId="618FB877" w14:textId="021B5F38" w:rsidR="004757B3" w:rsidRPr="004E4A6C" w:rsidRDefault="004757B3" w:rsidP="004757B3">
            <w:pPr>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r w:rsidRPr="004E4A6C">
              <w:rPr>
                <w:rFonts w:ascii="Aptos" w:eastAsia="Times New Roman" w:hAnsi="Aptos"/>
                <w:sz w:val="22"/>
                <w:szCs w:val="22"/>
              </w:rPr>
              <w:t xml:space="preserve">Lesley A Adair, MOU Contract Manager </w:t>
            </w:r>
          </w:p>
        </w:tc>
        <w:sdt>
          <w:sdtPr>
            <w:rPr>
              <w:rFonts w:ascii="Aptos" w:hAnsi="Aptos"/>
              <w:sz w:val="22"/>
              <w:szCs w:val="22"/>
            </w:rPr>
            <w:id w:val="-2107488234"/>
            <w14:checkbox>
              <w14:checked w14:val="0"/>
              <w14:checkedState w14:val="2612" w14:font="MS Gothic"/>
              <w14:uncheckedState w14:val="2610" w14:font="MS Gothic"/>
            </w14:checkbox>
          </w:sdtPr>
          <w:sdtEndPr/>
          <w:sdtContent>
            <w:tc>
              <w:tcPr>
                <w:tcW w:w="1350" w:type="dxa"/>
                <w:vAlign w:val="center"/>
              </w:tcPr>
              <w:p w14:paraId="61A491DC" w14:textId="5C6DDC69" w:rsidR="004757B3" w:rsidRDefault="004757B3" w:rsidP="004757B3">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12390A" w:rsidRPr="004E4A6C" w14:paraId="47EC8F50" w14:textId="77777777" w:rsidTr="00DC7213">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77547CAE" w14:textId="77777777" w:rsidR="00D31C4C" w:rsidRPr="004E4A6C" w:rsidRDefault="00D31C4C" w:rsidP="00D31C4C">
            <w:pPr>
              <w:jc w:val="center"/>
              <w:rPr>
                <w:rFonts w:ascii="Aptos" w:hAnsi="Aptos"/>
                <w:color w:val="17365D" w:themeColor="text2" w:themeShade="BF"/>
                <w:sz w:val="22"/>
                <w:szCs w:val="22"/>
                <w:highlight w:val="yellow"/>
              </w:rPr>
            </w:pPr>
          </w:p>
        </w:tc>
        <w:tc>
          <w:tcPr>
            <w:tcW w:w="7380" w:type="dxa"/>
          </w:tcPr>
          <w:p w14:paraId="7F401718" w14:textId="1B21D482" w:rsidR="00D31C4C" w:rsidRPr="004E4A6C" w:rsidRDefault="00D31C4C" w:rsidP="00D31C4C">
            <w:pPr>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r w:rsidRPr="00BE0212">
              <w:rPr>
                <w:rFonts w:ascii="Aptos" w:hAnsi="Aptos"/>
                <w:color w:val="000000" w:themeColor="text1"/>
                <w:sz w:val="22"/>
                <w:szCs w:val="22"/>
              </w:rPr>
              <w:t>Michelle Clibrey</w:t>
            </w:r>
            <w:r w:rsidRPr="007B6529">
              <w:rPr>
                <w:rFonts w:ascii="Aptos" w:hAnsi="Aptos"/>
                <w:color w:val="000000" w:themeColor="text1"/>
                <w:sz w:val="20"/>
                <w:szCs w:val="20"/>
              </w:rPr>
              <w:t xml:space="preserve">, </w:t>
            </w:r>
            <w:r w:rsidRPr="003916DA">
              <w:rPr>
                <w:rFonts w:ascii="Aptos" w:hAnsi="Aptos"/>
                <w:color w:val="000000" w:themeColor="text1"/>
                <w:sz w:val="18"/>
                <w:szCs w:val="18"/>
              </w:rPr>
              <w:t>BSN, RN, Accreditation, Regulatory and Licensing Specialist IV, Clinical</w:t>
            </w:r>
          </w:p>
        </w:tc>
        <w:sdt>
          <w:sdtPr>
            <w:rPr>
              <w:rFonts w:ascii="Aptos" w:hAnsi="Aptos"/>
              <w:sz w:val="22"/>
              <w:szCs w:val="22"/>
            </w:rPr>
            <w:id w:val="-77983852"/>
            <w14:checkbox>
              <w14:checked w14:val="0"/>
              <w14:checkedState w14:val="2612" w14:font="MS Gothic"/>
              <w14:uncheckedState w14:val="2610" w14:font="MS Gothic"/>
            </w14:checkbox>
          </w:sdtPr>
          <w:sdtEndPr/>
          <w:sdtContent>
            <w:tc>
              <w:tcPr>
                <w:tcW w:w="1350" w:type="dxa"/>
                <w:vAlign w:val="center"/>
              </w:tcPr>
              <w:p w14:paraId="58C2E589" w14:textId="76A866A4" w:rsidR="00D31C4C" w:rsidRDefault="00D31C4C" w:rsidP="00D31C4C">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D31C4C" w:rsidRPr="004E4A6C" w14:paraId="3B1574E0" w14:textId="77777777" w:rsidTr="003916DA">
        <w:trPr>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1591762" w14:textId="77777777" w:rsidR="00D31C4C" w:rsidRPr="004E4A6C" w:rsidRDefault="00D31C4C" w:rsidP="00D31C4C">
            <w:pPr>
              <w:jc w:val="center"/>
              <w:rPr>
                <w:rFonts w:ascii="Aptos" w:hAnsi="Aptos"/>
                <w:color w:val="17365D" w:themeColor="text2" w:themeShade="BF"/>
                <w:sz w:val="22"/>
                <w:szCs w:val="22"/>
                <w:highlight w:val="yellow"/>
              </w:rPr>
            </w:pPr>
          </w:p>
        </w:tc>
        <w:tc>
          <w:tcPr>
            <w:tcW w:w="7380" w:type="dxa"/>
            <w:vAlign w:val="center"/>
          </w:tcPr>
          <w:p w14:paraId="41E2DD66" w14:textId="78D0CAC3" w:rsidR="00D31C4C" w:rsidRPr="004E4A6C" w:rsidRDefault="00D31C4C" w:rsidP="00D31C4C">
            <w:pPr>
              <w:cnfStyle w:val="000000000000" w:firstRow="0" w:lastRow="0" w:firstColumn="0" w:lastColumn="0" w:oddVBand="0" w:evenVBand="0" w:oddHBand="0" w:evenHBand="0" w:firstRowFirstColumn="0" w:firstRowLastColumn="0" w:lastRowFirstColumn="0" w:lastRowLastColumn="0"/>
              <w:rPr>
                <w:rFonts w:ascii="Aptos" w:eastAsia="Times New Roman" w:hAnsi="Aptos"/>
                <w:sz w:val="22"/>
                <w:szCs w:val="22"/>
              </w:rPr>
            </w:pPr>
            <w:r w:rsidRPr="004E4A6C">
              <w:rPr>
                <w:rFonts w:ascii="Aptos" w:eastAsia="Times New Roman" w:hAnsi="Aptos"/>
                <w:sz w:val="22"/>
                <w:szCs w:val="22"/>
              </w:rPr>
              <w:t xml:space="preserve">Melissa Gonzalez, Medi-Cal </w:t>
            </w:r>
            <w:r w:rsidR="007022FC">
              <w:rPr>
                <w:rFonts w:ascii="Aptos" w:eastAsia="Times New Roman" w:hAnsi="Aptos"/>
                <w:sz w:val="22"/>
                <w:szCs w:val="22"/>
              </w:rPr>
              <w:t xml:space="preserve">Local </w:t>
            </w:r>
            <w:r w:rsidRPr="004E4A6C">
              <w:rPr>
                <w:rFonts w:ascii="Aptos" w:eastAsia="Times New Roman" w:hAnsi="Aptos"/>
                <w:sz w:val="22"/>
                <w:szCs w:val="22"/>
              </w:rPr>
              <w:t>Engagement</w:t>
            </w:r>
          </w:p>
        </w:tc>
        <w:sdt>
          <w:sdtPr>
            <w:rPr>
              <w:rFonts w:ascii="Aptos" w:hAnsi="Aptos"/>
              <w:sz w:val="22"/>
              <w:szCs w:val="22"/>
            </w:rPr>
            <w:id w:val="1793869480"/>
            <w14:checkbox>
              <w14:checked w14:val="0"/>
              <w14:checkedState w14:val="2612" w14:font="MS Gothic"/>
              <w14:uncheckedState w14:val="2610" w14:font="MS Gothic"/>
            </w14:checkbox>
          </w:sdtPr>
          <w:sdtEndPr/>
          <w:sdtContent>
            <w:tc>
              <w:tcPr>
                <w:tcW w:w="1350" w:type="dxa"/>
                <w:vAlign w:val="center"/>
              </w:tcPr>
              <w:p w14:paraId="375460E1" w14:textId="77C82F01" w:rsidR="00D31C4C" w:rsidRDefault="00D31C4C" w:rsidP="00D31C4C">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D31C4C" w:rsidRPr="004E4A6C" w14:paraId="75851308" w14:textId="77777777" w:rsidTr="00DC7213">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040749F" w14:textId="77777777" w:rsidR="00D31C4C" w:rsidRPr="004E4A6C" w:rsidRDefault="00D31C4C" w:rsidP="00D31C4C">
            <w:pPr>
              <w:jc w:val="center"/>
              <w:rPr>
                <w:rFonts w:ascii="Aptos" w:hAnsi="Aptos"/>
                <w:color w:val="17365D" w:themeColor="text2" w:themeShade="BF"/>
                <w:sz w:val="22"/>
                <w:szCs w:val="22"/>
                <w:highlight w:val="yellow"/>
              </w:rPr>
            </w:pPr>
          </w:p>
        </w:tc>
        <w:tc>
          <w:tcPr>
            <w:tcW w:w="7380" w:type="dxa"/>
            <w:vAlign w:val="center"/>
          </w:tcPr>
          <w:p w14:paraId="23C6EA1B" w14:textId="64393A2E" w:rsidR="00D31C4C" w:rsidRPr="004E4A6C" w:rsidRDefault="00D31C4C" w:rsidP="00D31C4C">
            <w:pPr>
              <w:cnfStyle w:val="000000100000" w:firstRow="0" w:lastRow="0" w:firstColumn="0" w:lastColumn="0" w:oddVBand="0" w:evenVBand="0" w:oddHBand="1" w:evenHBand="0" w:firstRowFirstColumn="0" w:firstRowLastColumn="0" w:lastRowFirstColumn="0" w:lastRowLastColumn="0"/>
              <w:rPr>
                <w:rFonts w:ascii="Aptos" w:eastAsia="Times New Roman" w:hAnsi="Aptos"/>
                <w:sz w:val="22"/>
                <w:szCs w:val="22"/>
              </w:rPr>
            </w:pPr>
            <w:r w:rsidRPr="004E4A6C">
              <w:rPr>
                <w:rFonts w:ascii="Aptos" w:eastAsia="Times New Roman" w:hAnsi="Aptos"/>
                <w:sz w:val="22"/>
                <w:szCs w:val="22"/>
              </w:rPr>
              <w:t>Stephanie J Chandler, Managerial Consultant</w:t>
            </w:r>
          </w:p>
        </w:tc>
        <w:sdt>
          <w:sdtPr>
            <w:rPr>
              <w:rFonts w:ascii="Aptos" w:hAnsi="Aptos"/>
              <w:sz w:val="22"/>
              <w:szCs w:val="22"/>
            </w:rPr>
            <w:id w:val="996538069"/>
            <w14:checkbox>
              <w14:checked w14:val="1"/>
              <w14:checkedState w14:val="2612" w14:font="MS Gothic"/>
              <w14:uncheckedState w14:val="2610" w14:font="MS Gothic"/>
            </w14:checkbox>
          </w:sdtPr>
          <w:sdtEndPr/>
          <w:sdtContent>
            <w:tc>
              <w:tcPr>
                <w:tcW w:w="1350" w:type="dxa"/>
                <w:vAlign w:val="center"/>
              </w:tcPr>
              <w:p w14:paraId="210FC854" w14:textId="6951945A" w:rsidR="00D31C4C" w:rsidRDefault="0013172B" w:rsidP="00D31C4C">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12390A" w:rsidRPr="004E4A6C" w14:paraId="0D07E572" w14:textId="77777777" w:rsidTr="003916DA">
        <w:trPr>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5CED52A0" w14:textId="77777777" w:rsidR="00D31C4C" w:rsidRPr="004E4A6C" w:rsidRDefault="00D31C4C" w:rsidP="00D31C4C">
            <w:pPr>
              <w:jc w:val="center"/>
              <w:rPr>
                <w:rFonts w:ascii="Aptos" w:hAnsi="Aptos"/>
                <w:color w:val="17365D" w:themeColor="text2" w:themeShade="BF"/>
                <w:sz w:val="22"/>
                <w:szCs w:val="22"/>
                <w:highlight w:val="yellow"/>
              </w:rPr>
            </w:pPr>
          </w:p>
        </w:tc>
        <w:tc>
          <w:tcPr>
            <w:tcW w:w="7380" w:type="dxa"/>
            <w:vAlign w:val="center"/>
          </w:tcPr>
          <w:p w14:paraId="1787AF5A" w14:textId="3E2144A9" w:rsidR="00D31C4C" w:rsidRPr="004E4A6C" w:rsidRDefault="00D31C4C" w:rsidP="00D31C4C">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D31C4C">
              <w:rPr>
                <w:rFonts w:ascii="Aptos" w:hAnsi="Aptos"/>
                <w:sz w:val="22"/>
                <w:szCs w:val="22"/>
              </w:rPr>
              <w:t>Timothy Perkins, Director</w:t>
            </w:r>
            <w:r w:rsidR="00322EBC">
              <w:rPr>
                <w:rFonts w:ascii="Aptos" w:hAnsi="Aptos"/>
                <w:sz w:val="22"/>
                <w:szCs w:val="22"/>
              </w:rPr>
              <w:t xml:space="preserve">, </w:t>
            </w:r>
            <w:r w:rsidRPr="00D31C4C">
              <w:rPr>
                <w:rFonts w:ascii="Aptos" w:hAnsi="Aptos"/>
                <w:sz w:val="22"/>
                <w:szCs w:val="22"/>
              </w:rPr>
              <w:t>Case Management</w:t>
            </w:r>
          </w:p>
        </w:tc>
        <w:sdt>
          <w:sdtPr>
            <w:rPr>
              <w:rFonts w:ascii="Aptos" w:hAnsi="Aptos"/>
              <w:sz w:val="22"/>
              <w:szCs w:val="22"/>
            </w:rPr>
            <w:id w:val="-348025114"/>
            <w14:checkbox>
              <w14:checked w14:val="0"/>
              <w14:checkedState w14:val="2612" w14:font="MS Gothic"/>
              <w14:uncheckedState w14:val="2610" w14:font="MS Gothic"/>
            </w14:checkbox>
          </w:sdtPr>
          <w:sdtEndPr/>
          <w:sdtContent>
            <w:tc>
              <w:tcPr>
                <w:tcW w:w="1350" w:type="dxa"/>
                <w:vAlign w:val="center"/>
              </w:tcPr>
              <w:p w14:paraId="4B5EC066" w14:textId="4BBE7BB7" w:rsidR="00D31C4C" w:rsidRPr="004E4A6C" w:rsidRDefault="00D31C4C" w:rsidP="00D31C4C">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D31C4C" w:rsidRPr="004E4A6C" w14:paraId="7C2DF2D4" w14:textId="77777777" w:rsidTr="00DC7213">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2D377C1F" w14:textId="77777777" w:rsidR="00D31C4C" w:rsidRPr="004E4A6C" w:rsidRDefault="00D31C4C" w:rsidP="00D31C4C">
            <w:pPr>
              <w:jc w:val="center"/>
              <w:rPr>
                <w:rFonts w:ascii="Aptos" w:hAnsi="Aptos"/>
                <w:color w:val="17365D" w:themeColor="text2" w:themeShade="BF"/>
                <w:sz w:val="22"/>
                <w:szCs w:val="22"/>
                <w:highlight w:val="yellow"/>
              </w:rPr>
            </w:pPr>
          </w:p>
        </w:tc>
        <w:tc>
          <w:tcPr>
            <w:tcW w:w="7380" w:type="dxa"/>
            <w:vAlign w:val="center"/>
          </w:tcPr>
          <w:p w14:paraId="44A18123" w14:textId="3CA1D84D" w:rsidR="00D31C4C" w:rsidRPr="004E4A6C" w:rsidRDefault="00D31C4C" w:rsidP="00D31C4C">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eastAsia="Times New Roman" w:hAnsi="Aptos"/>
                <w:sz w:val="22"/>
                <w:szCs w:val="22"/>
              </w:rPr>
              <w:t>Vanessa Arreola-Brister, County Medi-Cal BH Liaison</w:t>
            </w:r>
          </w:p>
        </w:tc>
        <w:sdt>
          <w:sdtPr>
            <w:rPr>
              <w:rFonts w:ascii="Aptos" w:hAnsi="Aptos"/>
              <w:sz w:val="22"/>
              <w:szCs w:val="22"/>
            </w:rPr>
            <w:id w:val="1214005911"/>
            <w14:checkbox>
              <w14:checked w14:val="1"/>
              <w14:checkedState w14:val="2612" w14:font="MS Gothic"/>
              <w14:uncheckedState w14:val="2610" w14:font="MS Gothic"/>
            </w14:checkbox>
          </w:sdtPr>
          <w:sdtEndPr/>
          <w:sdtContent>
            <w:tc>
              <w:tcPr>
                <w:tcW w:w="1350" w:type="dxa"/>
                <w:vAlign w:val="center"/>
              </w:tcPr>
              <w:p w14:paraId="02E3E752" w14:textId="3493E243" w:rsidR="00D31C4C" w:rsidRDefault="0013172B" w:rsidP="00D31C4C">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D31C4C" w:rsidRPr="004E4A6C" w14:paraId="188B6035" w14:textId="77777777" w:rsidTr="003916DA">
        <w:trPr>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2F9F878" w14:textId="77777777" w:rsidR="00D31C4C" w:rsidRPr="004E4A6C" w:rsidRDefault="00D31C4C" w:rsidP="00D31C4C">
            <w:pPr>
              <w:jc w:val="center"/>
              <w:rPr>
                <w:rFonts w:ascii="Aptos" w:hAnsi="Aptos"/>
                <w:color w:val="17365D" w:themeColor="text2" w:themeShade="BF"/>
                <w:sz w:val="22"/>
                <w:szCs w:val="22"/>
                <w:highlight w:val="yellow"/>
              </w:rPr>
            </w:pPr>
          </w:p>
        </w:tc>
        <w:tc>
          <w:tcPr>
            <w:tcW w:w="7380" w:type="dxa"/>
            <w:vAlign w:val="center"/>
          </w:tcPr>
          <w:p w14:paraId="4ABDD3F5" w14:textId="27F3E973" w:rsidR="00D31C4C" w:rsidRPr="004E4A6C" w:rsidRDefault="00D31C4C" w:rsidP="00D31C4C">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hAnsi="Aptos"/>
                <w:sz w:val="22"/>
                <w:szCs w:val="22"/>
              </w:rPr>
              <w:t xml:space="preserve">Zia Xiong, Manager, BH </w:t>
            </w:r>
          </w:p>
        </w:tc>
        <w:sdt>
          <w:sdtPr>
            <w:rPr>
              <w:rFonts w:ascii="Aptos" w:hAnsi="Aptos"/>
              <w:sz w:val="22"/>
              <w:szCs w:val="22"/>
            </w:rPr>
            <w:id w:val="-1685350674"/>
            <w14:checkbox>
              <w14:checked w14:val="1"/>
              <w14:checkedState w14:val="2612" w14:font="MS Gothic"/>
              <w14:uncheckedState w14:val="2610" w14:font="MS Gothic"/>
            </w14:checkbox>
          </w:sdtPr>
          <w:sdtEndPr/>
          <w:sdtContent>
            <w:tc>
              <w:tcPr>
                <w:tcW w:w="1350" w:type="dxa"/>
                <w:vAlign w:val="center"/>
              </w:tcPr>
              <w:p w14:paraId="6F7938F7" w14:textId="6889E68A" w:rsidR="00D31C4C" w:rsidRPr="004E4A6C" w:rsidRDefault="0013172B" w:rsidP="00D31C4C">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12390A" w:rsidRPr="004E4A6C" w14:paraId="134779DB" w14:textId="77777777" w:rsidTr="003916DA">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auto"/>
            <w:vAlign w:val="center"/>
          </w:tcPr>
          <w:p w14:paraId="35F68A20" w14:textId="4D942786" w:rsidR="00D31C4C" w:rsidRPr="004E4A6C" w:rsidRDefault="00D31C4C" w:rsidP="00D31C4C">
            <w:pPr>
              <w:jc w:val="center"/>
              <w:rPr>
                <w:rFonts w:ascii="Aptos" w:hAnsi="Aptos"/>
                <w:color w:val="17365D" w:themeColor="text2" w:themeShade="BF"/>
                <w:sz w:val="22"/>
                <w:szCs w:val="22"/>
                <w:highlight w:val="yellow"/>
              </w:rPr>
            </w:pPr>
            <w:r w:rsidRPr="004E4A6C">
              <w:rPr>
                <w:rFonts w:ascii="Aptos" w:hAnsi="Aptos"/>
                <w:color w:val="17365D" w:themeColor="text2" w:themeShade="BF"/>
                <w:sz w:val="22"/>
                <w:szCs w:val="22"/>
              </w:rPr>
              <w:lastRenderedPageBreak/>
              <w:t>CalViva Health</w:t>
            </w:r>
          </w:p>
        </w:tc>
        <w:tc>
          <w:tcPr>
            <w:tcW w:w="7380" w:type="dxa"/>
            <w:vAlign w:val="center"/>
          </w:tcPr>
          <w:p w14:paraId="4E1DC24B" w14:textId="28F1EEA8" w:rsidR="00D31C4C" w:rsidRPr="004E4A6C" w:rsidRDefault="007022FC" w:rsidP="00D31C4C">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eastAsia="Times New Roman" w:hAnsi="Aptos"/>
                <w:iCs/>
                <w:sz w:val="22"/>
                <w:szCs w:val="22"/>
              </w:rPr>
              <w:t>Bryan Weiss, MOU Compliance</w:t>
            </w:r>
          </w:p>
        </w:tc>
        <w:sdt>
          <w:sdtPr>
            <w:rPr>
              <w:rFonts w:ascii="Aptos" w:hAnsi="Aptos"/>
              <w:sz w:val="22"/>
              <w:szCs w:val="22"/>
            </w:rPr>
            <w:id w:val="575248701"/>
            <w14:checkbox>
              <w14:checked w14:val="0"/>
              <w14:checkedState w14:val="2612" w14:font="MS Gothic"/>
              <w14:uncheckedState w14:val="2610" w14:font="MS Gothic"/>
            </w14:checkbox>
          </w:sdtPr>
          <w:sdtEndPr/>
          <w:sdtContent>
            <w:tc>
              <w:tcPr>
                <w:tcW w:w="1350" w:type="dxa"/>
                <w:vAlign w:val="center"/>
              </w:tcPr>
              <w:p w14:paraId="66B39AD3" w14:textId="54E03567" w:rsidR="00D31C4C" w:rsidRPr="004E4A6C" w:rsidRDefault="00D31C4C" w:rsidP="00D31C4C">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D31C4C" w:rsidRPr="004E4A6C" w14:paraId="47076849" w14:textId="77777777" w:rsidTr="003916DA">
        <w:trPr>
          <w:trHeight w:val="52"/>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381A7AEF" w14:textId="77777777" w:rsidR="00D31C4C" w:rsidRPr="004E4A6C" w:rsidRDefault="00D31C4C" w:rsidP="00D31C4C">
            <w:pPr>
              <w:jc w:val="center"/>
              <w:rPr>
                <w:rFonts w:ascii="Aptos" w:hAnsi="Aptos"/>
                <w:color w:val="17365D" w:themeColor="text2" w:themeShade="BF"/>
                <w:sz w:val="22"/>
                <w:szCs w:val="22"/>
                <w:highlight w:val="yellow"/>
              </w:rPr>
            </w:pPr>
          </w:p>
        </w:tc>
        <w:tc>
          <w:tcPr>
            <w:tcW w:w="7380" w:type="dxa"/>
            <w:vAlign w:val="center"/>
          </w:tcPr>
          <w:p w14:paraId="6AEAFB63" w14:textId="37E6DC05" w:rsidR="00D31C4C" w:rsidRPr="004E4A6C" w:rsidRDefault="007022FC" w:rsidP="00D31C4C">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eastAsia="Times New Roman" w:hAnsi="Aptos"/>
                <w:sz w:val="22"/>
                <w:szCs w:val="22"/>
              </w:rPr>
              <w:t>Elizabeth Campos, Program Manager II</w:t>
            </w:r>
          </w:p>
        </w:tc>
        <w:sdt>
          <w:sdtPr>
            <w:rPr>
              <w:rFonts w:ascii="Aptos" w:hAnsi="Aptos"/>
              <w:sz w:val="22"/>
              <w:szCs w:val="22"/>
            </w:rPr>
            <w:id w:val="-889028824"/>
            <w14:checkbox>
              <w14:checked w14:val="0"/>
              <w14:checkedState w14:val="2612" w14:font="MS Gothic"/>
              <w14:uncheckedState w14:val="2610" w14:font="MS Gothic"/>
            </w14:checkbox>
          </w:sdtPr>
          <w:sdtEndPr/>
          <w:sdtContent>
            <w:tc>
              <w:tcPr>
                <w:tcW w:w="1350" w:type="dxa"/>
                <w:vAlign w:val="center"/>
              </w:tcPr>
              <w:p w14:paraId="53BAF9A1" w14:textId="77777777" w:rsidR="00D31C4C" w:rsidRPr="004E4A6C" w:rsidRDefault="00D31C4C" w:rsidP="00D31C4C">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MS Gothic" w:eastAsia="MS Gothic" w:hAnsi="MS Gothic" w:hint="eastAsia"/>
                    <w:sz w:val="22"/>
                    <w:szCs w:val="22"/>
                  </w:rPr>
                  <w:t>☐</w:t>
                </w:r>
              </w:p>
            </w:tc>
          </w:sdtContent>
        </w:sdt>
      </w:tr>
      <w:tr w:rsidR="007022FC" w:rsidRPr="004E4A6C" w14:paraId="20A20098" w14:textId="77777777" w:rsidTr="003916DA">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02388759" w14:textId="77777777" w:rsidR="00D31C4C" w:rsidRPr="004E4A6C" w:rsidRDefault="00D31C4C" w:rsidP="00D31C4C">
            <w:pPr>
              <w:jc w:val="center"/>
              <w:rPr>
                <w:rFonts w:ascii="Aptos" w:hAnsi="Aptos"/>
                <w:color w:val="17365D" w:themeColor="text2" w:themeShade="BF"/>
                <w:sz w:val="22"/>
                <w:szCs w:val="22"/>
                <w:highlight w:val="yellow"/>
              </w:rPr>
            </w:pPr>
          </w:p>
        </w:tc>
        <w:tc>
          <w:tcPr>
            <w:tcW w:w="7380" w:type="dxa"/>
            <w:vAlign w:val="center"/>
          </w:tcPr>
          <w:p w14:paraId="4DAD181B" w14:textId="101CCB6B" w:rsidR="00D31C4C" w:rsidRPr="004E4A6C" w:rsidRDefault="00C57E58" w:rsidP="00D31C4C">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eastAsia="Times New Roman" w:hAnsi="Aptos"/>
                <w:iCs/>
                <w:sz w:val="22"/>
                <w:szCs w:val="22"/>
              </w:rPr>
              <w:t>Myriah Kemp, Senior Manager BH Utilization Mgt.</w:t>
            </w:r>
          </w:p>
        </w:tc>
        <w:sdt>
          <w:sdtPr>
            <w:rPr>
              <w:rFonts w:ascii="Aptos" w:hAnsi="Aptos"/>
              <w:sz w:val="22"/>
              <w:szCs w:val="22"/>
            </w:rPr>
            <w:id w:val="-158930314"/>
            <w14:checkbox>
              <w14:checked w14:val="1"/>
              <w14:checkedState w14:val="2612" w14:font="MS Gothic"/>
              <w14:uncheckedState w14:val="2610" w14:font="MS Gothic"/>
            </w14:checkbox>
          </w:sdtPr>
          <w:sdtEndPr/>
          <w:sdtContent>
            <w:tc>
              <w:tcPr>
                <w:tcW w:w="1350" w:type="dxa"/>
                <w:vAlign w:val="center"/>
              </w:tcPr>
              <w:p w14:paraId="04829530" w14:textId="70F9CB85" w:rsidR="00D31C4C" w:rsidRPr="004E4A6C" w:rsidRDefault="00075306" w:rsidP="00D31C4C">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D31C4C" w:rsidRPr="004E4A6C" w14:paraId="40A0A48B" w14:textId="77777777" w:rsidTr="003916DA">
        <w:trPr>
          <w:trHeight w:val="52"/>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vAlign w:val="center"/>
          </w:tcPr>
          <w:p w14:paraId="01FD9CDE" w14:textId="77777777" w:rsidR="00D31C4C" w:rsidRPr="004E4A6C" w:rsidRDefault="00D31C4C" w:rsidP="00D31C4C">
            <w:pPr>
              <w:jc w:val="center"/>
              <w:rPr>
                <w:rFonts w:ascii="Aptos" w:hAnsi="Aptos"/>
                <w:color w:val="17365D" w:themeColor="text2" w:themeShade="BF"/>
                <w:sz w:val="22"/>
                <w:szCs w:val="22"/>
                <w:highlight w:val="yellow"/>
              </w:rPr>
            </w:pPr>
          </w:p>
        </w:tc>
        <w:tc>
          <w:tcPr>
            <w:tcW w:w="7380" w:type="dxa"/>
            <w:vAlign w:val="center"/>
          </w:tcPr>
          <w:p w14:paraId="7977955C" w14:textId="516C1BA5" w:rsidR="00D31C4C" w:rsidRPr="004E4A6C" w:rsidRDefault="00C57E58" w:rsidP="00D31C4C">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eastAsia="Times New Roman" w:hAnsi="Aptos"/>
                <w:sz w:val="22"/>
                <w:szCs w:val="22"/>
              </w:rPr>
              <w:t>Rosa (Rosy) Martinez, Community Liaison</w:t>
            </w:r>
            <w:r>
              <w:rPr>
                <w:rFonts w:ascii="Aptos" w:eastAsia="Times New Roman" w:hAnsi="Aptos"/>
                <w:sz w:val="22"/>
                <w:szCs w:val="22"/>
              </w:rPr>
              <w:t xml:space="preserve"> </w:t>
            </w:r>
            <w:r w:rsidRPr="003916DA">
              <w:rPr>
                <w:rFonts w:ascii="Aptos" w:eastAsia="Times New Roman" w:hAnsi="Aptos"/>
                <w:sz w:val="22"/>
                <w:szCs w:val="22"/>
              </w:rPr>
              <w:t>(MCP Liaison)</w:t>
            </w:r>
          </w:p>
        </w:tc>
        <w:sdt>
          <w:sdtPr>
            <w:rPr>
              <w:rFonts w:ascii="Aptos" w:hAnsi="Aptos"/>
              <w:sz w:val="22"/>
              <w:szCs w:val="22"/>
            </w:rPr>
            <w:id w:val="2141445150"/>
            <w14:checkbox>
              <w14:checked w14:val="1"/>
              <w14:checkedState w14:val="2612" w14:font="MS Gothic"/>
              <w14:uncheckedState w14:val="2610" w14:font="MS Gothic"/>
            </w14:checkbox>
          </w:sdtPr>
          <w:sdtEndPr/>
          <w:sdtContent>
            <w:tc>
              <w:tcPr>
                <w:tcW w:w="1350" w:type="dxa"/>
                <w:vAlign w:val="center"/>
              </w:tcPr>
              <w:p w14:paraId="7BA9EAC6" w14:textId="61C55F21" w:rsidR="00D31C4C" w:rsidRPr="004E4A6C" w:rsidRDefault="00075306" w:rsidP="00D31C4C">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12390A" w:rsidRPr="004E4A6C" w14:paraId="7B40446B" w14:textId="77777777" w:rsidTr="0045075C">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5F26599B" w14:textId="583B899A" w:rsidR="00C57E58" w:rsidRPr="004E4A6C" w:rsidRDefault="00C57E58" w:rsidP="00C57E58">
            <w:pPr>
              <w:jc w:val="center"/>
              <w:rPr>
                <w:rFonts w:ascii="Aptos" w:hAnsi="Aptos"/>
                <w:color w:val="17365D" w:themeColor="text2" w:themeShade="BF"/>
                <w:sz w:val="22"/>
                <w:szCs w:val="22"/>
                <w:highlight w:val="yellow"/>
              </w:rPr>
            </w:pPr>
            <w:r w:rsidRPr="004E4A6C">
              <w:rPr>
                <w:rFonts w:ascii="Aptos" w:hAnsi="Aptos"/>
                <w:color w:val="17365D" w:themeColor="text2" w:themeShade="BF"/>
                <w:sz w:val="22"/>
                <w:szCs w:val="22"/>
              </w:rPr>
              <w:t>Anthem</w:t>
            </w:r>
          </w:p>
        </w:tc>
        <w:tc>
          <w:tcPr>
            <w:tcW w:w="7380" w:type="dxa"/>
            <w:vAlign w:val="center"/>
          </w:tcPr>
          <w:p w14:paraId="5D48791B" w14:textId="52FA9EDD" w:rsidR="00C57E58" w:rsidRPr="004E4A6C" w:rsidRDefault="00C57E58" w:rsidP="00C57E58">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hAnsi="Aptos"/>
                <w:sz w:val="22"/>
                <w:szCs w:val="22"/>
              </w:rPr>
              <w:t>Brandi Jenkins, Program Manager, CalAIM</w:t>
            </w:r>
          </w:p>
        </w:tc>
        <w:sdt>
          <w:sdtPr>
            <w:rPr>
              <w:rFonts w:ascii="Aptos" w:hAnsi="Aptos"/>
              <w:sz w:val="22"/>
              <w:szCs w:val="22"/>
            </w:rPr>
            <w:id w:val="-1659753915"/>
            <w14:checkbox>
              <w14:checked w14:val="0"/>
              <w14:checkedState w14:val="2612" w14:font="MS Gothic"/>
              <w14:uncheckedState w14:val="2610" w14:font="MS Gothic"/>
            </w14:checkbox>
          </w:sdtPr>
          <w:sdtEndPr/>
          <w:sdtContent>
            <w:tc>
              <w:tcPr>
                <w:tcW w:w="1350" w:type="dxa"/>
                <w:vAlign w:val="center"/>
              </w:tcPr>
              <w:p w14:paraId="405AECEE" w14:textId="476CC7C3" w:rsidR="00C57E58" w:rsidRPr="004E4A6C" w:rsidRDefault="00C57E58" w:rsidP="00C57E58">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C57E58" w:rsidRPr="004E4A6C" w14:paraId="5C9F579E" w14:textId="77777777" w:rsidTr="003916DA">
        <w:trPr>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B8DB487" w14:textId="77777777" w:rsidR="00C57E58" w:rsidRPr="004E4A6C" w:rsidRDefault="00C57E58" w:rsidP="00C57E58">
            <w:pPr>
              <w:jc w:val="center"/>
              <w:rPr>
                <w:rFonts w:ascii="Aptos" w:hAnsi="Aptos"/>
                <w:color w:val="17365D" w:themeColor="text2" w:themeShade="BF"/>
                <w:sz w:val="22"/>
                <w:szCs w:val="22"/>
                <w:highlight w:val="yellow"/>
              </w:rPr>
            </w:pPr>
          </w:p>
        </w:tc>
        <w:tc>
          <w:tcPr>
            <w:tcW w:w="7380" w:type="dxa"/>
            <w:vAlign w:val="center"/>
          </w:tcPr>
          <w:p w14:paraId="3653A265" w14:textId="78854D60" w:rsidR="00C57E58" w:rsidRPr="004E4A6C" w:rsidRDefault="00C57E58" w:rsidP="00C57E58">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hAnsi="Aptos"/>
                <w:sz w:val="22"/>
                <w:szCs w:val="22"/>
              </w:rPr>
              <w:t>Fargol Riahi, Behavioral Health</w:t>
            </w:r>
          </w:p>
        </w:tc>
        <w:sdt>
          <w:sdtPr>
            <w:rPr>
              <w:rFonts w:ascii="Aptos" w:hAnsi="Aptos"/>
              <w:sz w:val="22"/>
              <w:szCs w:val="22"/>
            </w:rPr>
            <w:id w:val="827720527"/>
            <w14:checkbox>
              <w14:checked w14:val="0"/>
              <w14:checkedState w14:val="2612" w14:font="MS Gothic"/>
              <w14:uncheckedState w14:val="2610" w14:font="MS Gothic"/>
            </w14:checkbox>
          </w:sdtPr>
          <w:sdtEndPr/>
          <w:sdtContent>
            <w:tc>
              <w:tcPr>
                <w:tcW w:w="1350" w:type="dxa"/>
                <w:vAlign w:val="center"/>
              </w:tcPr>
              <w:p w14:paraId="4189C034" w14:textId="77777777" w:rsidR="00C57E58" w:rsidRPr="004E4A6C" w:rsidRDefault="00C57E58" w:rsidP="00C57E58">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MS Gothic" w:eastAsia="MS Gothic" w:hAnsi="MS Gothic" w:hint="eastAsia"/>
                    <w:sz w:val="22"/>
                    <w:szCs w:val="22"/>
                  </w:rPr>
                  <w:t>☐</w:t>
                </w:r>
              </w:p>
            </w:tc>
          </w:sdtContent>
        </w:sdt>
      </w:tr>
      <w:tr w:rsidR="0012390A" w:rsidRPr="004E4A6C" w14:paraId="54E98ECA" w14:textId="77777777" w:rsidTr="0045075C">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67F1223C" w14:textId="77777777" w:rsidR="00C57E58" w:rsidRPr="004E4A6C" w:rsidRDefault="00C57E58" w:rsidP="00C57E58">
            <w:pPr>
              <w:jc w:val="center"/>
              <w:rPr>
                <w:rFonts w:ascii="Aptos" w:hAnsi="Aptos"/>
                <w:color w:val="17365D" w:themeColor="text2" w:themeShade="BF"/>
                <w:sz w:val="22"/>
                <w:szCs w:val="22"/>
                <w:highlight w:val="yellow"/>
              </w:rPr>
            </w:pPr>
          </w:p>
        </w:tc>
        <w:tc>
          <w:tcPr>
            <w:tcW w:w="7380" w:type="dxa"/>
            <w:vAlign w:val="center"/>
          </w:tcPr>
          <w:p w14:paraId="28BB4FD5" w14:textId="7907BD53" w:rsidR="00C57E58" w:rsidRPr="004E4A6C" w:rsidRDefault="00C57E58" w:rsidP="00C57E58">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sidRPr="004E4A6C">
              <w:rPr>
                <w:rFonts w:ascii="Aptos" w:hAnsi="Aptos"/>
                <w:sz w:val="22"/>
                <w:szCs w:val="22"/>
              </w:rPr>
              <w:t>Janet Paine, Director, County Account Management</w:t>
            </w:r>
            <w:r>
              <w:rPr>
                <w:rFonts w:ascii="Aptos" w:hAnsi="Aptos"/>
                <w:sz w:val="22"/>
                <w:szCs w:val="22"/>
              </w:rPr>
              <w:t xml:space="preserve"> (MCP Liaison)</w:t>
            </w:r>
          </w:p>
        </w:tc>
        <w:sdt>
          <w:sdtPr>
            <w:rPr>
              <w:rFonts w:ascii="Aptos" w:hAnsi="Aptos"/>
              <w:sz w:val="22"/>
              <w:szCs w:val="22"/>
            </w:rPr>
            <w:id w:val="-1399192393"/>
            <w14:checkbox>
              <w14:checked w14:val="1"/>
              <w14:checkedState w14:val="2612" w14:font="MS Gothic"/>
              <w14:uncheckedState w14:val="2610" w14:font="MS Gothic"/>
            </w14:checkbox>
          </w:sdtPr>
          <w:sdtEndPr/>
          <w:sdtContent>
            <w:tc>
              <w:tcPr>
                <w:tcW w:w="1350" w:type="dxa"/>
                <w:vAlign w:val="center"/>
              </w:tcPr>
              <w:p w14:paraId="34F277C5" w14:textId="5480CE08" w:rsidR="00C57E58" w:rsidRPr="004E4A6C" w:rsidRDefault="00981BAD" w:rsidP="00C57E58">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075306" w:rsidRPr="004E4A6C" w14:paraId="6909EF66" w14:textId="77777777" w:rsidTr="003916DA">
        <w:trPr>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1E3EB3AD" w14:textId="77777777" w:rsidR="00075306" w:rsidRPr="004E4A6C" w:rsidRDefault="00075306" w:rsidP="00C57E58">
            <w:pPr>
              <w:jc w:val="center"/>
              <w:rPr>
                <w:rFonts w:ascii="Aptos" w:hAnsi="Aptos"/>
                <w:color w:val="17365D" w:themeColor="text2" w:themeShade="BF"/>
                <w:sz w:val="22"/>
                <w:szCs w:val="22"/>
                <w:highlight w:val="yellow"/>
              </w:rPr>
            </w:pPr>
          </w:p>
        </w:tc>
        <w:tc>
          <w:tcPr>
            <w:tcW w:w="7380" w:type="dxa"/>
            <w:vAlign w:val="center"/>
          </w:tcPr>
          <w:p w14:paraId="667FA3A6" w14:textId="618976EB" w:rsidR="00075306" w:rsidRPr="004E4A6C" w:rsidRDefault="00075306" w:rsidP="00C57E58">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Aptos" w:hAnsi="Aptos"/>
                <w:sz w:val="22"/>
                <w:szCs w:val="22"/>
              </w:rPr>
              <w:t xml:space="preserve">Miguel Perez </w:t>
            </w:r>
            <w:r w:rsidR="00AF760E">
              <w:rPr>
                <w:rFonts w:ascii="Aptos" w:hAnsi="Aptos"/>
                <w:sz w:val="22"/>
                <w:szCs w:val="22"/>
              </w:rPr>
              <w:t>Lopez</w:t>
            </w:r>
            <w:r w:rsidR="00EA21B3">
              <w:rPr>
                <w:rFonts w:ascii="Aptos" w:hAnsi="Aptos"/>
                <w:sz w:val="22"/>
                <w:szCs w:val="22"/>
              </w:rPr>
              <w:t xml:space="preserve">, </w:t>
            </w:r>
            <w:r w:rsidR="00981BAD">
              <w:rPr>
                <w:rFonts w:ascii="Aptos" w:hAnsi="Aptos"/>
                <w:sz w:val="22"/>
                <w:szCs w:val="22"/>
              </w:rPr>
              <w:t xml:space="preserve">Program Manager, County Account Management </w:t>
            </w:r>
          </w:p>
        </w:tc>
        <w:sdt>
          <w:sdtPr>
            <w:rPr>
              <w:rFonts w:ascii="Aptos" w:hAnsi="Aptos"/>
              <w:sz w:val="22"/>
              <w:szCs w:val="22"/>
            </w:rPr>
            <w:id w:val="-481854834"/>
            <w14:checkbox>
              <w14:checked w14:val="1"/>
              <w14:checkedState w14:val="2612" w14:font="MS Gothic"/>
              <w14:uncheckedState w14:val="2610" w14:font="MS Gothic"/>
            </w14:checkbox>
          </w:sdtPr>
          <w:sdtEndPr/>
          <w:sdtContent>
            <w:tc>
              <w:tcPr>
                <w:tcW w:w="1350" w:type="dxa"/>
                <w:vAlign w:val="center"/>
              </w:tcPr>
              <w:p w14:paraId="49B61329" w14:textId="7DC5A014" w:rsidR="00075306" w:rsidRDefault="00981BAD" w:rsidP="00C57E58">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D407CF" w:rsidRPr="004E4A6C" w14:paraId="1D82709B" w14:textId="77777777" w:rsidTr="003916DA">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30921859" w14:textId="77777777" w:rsidR="00D407CF" w:rsidRPr="004E4A6C" w:rsidRDefault="00D407CF" w:rsidP="00C57E58">
            <w:pPr>
              <w:jc w:val="center"/>
              <w:rPr>
                <w:rFonts w:ascii="Aptos" w:hAnsi="Aptos"/>
                <w:color w:val="17365D" w:themeColor="text2" w:themeShade="BF"/>
                <w:sz w:val="22"/>
                <w:szCs w:val="22"/>
                <w:highlight w:val="yellow"/>
              </w:rPr>
            </w:pPr>
          </w:p>
        </w:tc>
        <w:tc>
          <w:tcPr>
            <w:tcW w:w="7380" w:type="dxa"/>
            <w:vAlign w:val="center"/>
          </w:tcPr>
          <w:p w14:paraId="6FBCE34C" w14:textId="0113252B" w:rsidR="00D407CF" w:rsidRPr="004E4A6C" w:rsidRDefault="00E30AC6" w:rsidP="00C57E58">
            <w:pP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Aptos" w:hAnsi="Aptos"/>
                <w:sz w:val="22"/>
                <w:szCs w:val="22"/>
              </w:rPr>
              <w:t xml:space="preserve">Sarah Paulsen, BH Director </w:t>
            </w:r>
          </w:p>
        </w:tc>
        <w:sdt>
          <w:sdtPr>
            <w:rPr>
              <w:rFonts w:ascii="Aptos" w:hAnsi="Aptos"/>
              <w:sz w:val="22"/>
              <w:szCs w:val="22"/>
            </w:rPr>
            <w:id w:val="-1688753529"/>
            <w14:checkbox>
              <w14:checked w14:val="1"/>
              <w14:checkedState w14:val="2612" w14:font="MS Gothic"/>
              <w14:uncheckedState w14:val="2610" w14:font="MS Gothic"/>
            </w14:checkbox>
          </w:sdtPr>
          <w:sdtEndPr/>
          <w:sdtContent>
            <w:tc>
              <w:tcPr>
                <w:tcW w:w="1350" w:type="dxa"/>
                <w:vAlign w:val="center"/>
              </w:tcPr>
              <w:p w14:paraId="3C68DA10" w14:textId="110C3D55" w:rsidR="00D407CF" w:rsidRDefault="00C83A10" w:rsidP="00C57E58">
                <w:pPr>
                  <w:jc w:val="center"/>
                  <w:cnfStyle w:val="000000100000" w:firstRow="0" w:lastRow="0" w:firstColumn="0" w:lastColumn="0" w:oddVBand="0" w:evenVBand="0" w:oddHBand="1" w:evenHBand="0" w:firstRowFirstColumn="0" w:firstRowLastColumn="0" w:lastRowFirstColumn="0" w:lastRowLastColumn="0"/>
                  <w:rPr>
                    <w:rFonts w:ascii="Aptos" w:hAnsi="Aptos"/>
                    <w:sz w:val="22"/>
                    <w:szCs w:val="22"/>
                  </w:rPr>
                </w:pPr>
                <w:r>
                  <w:rPr>
                    <w:rFonts w:ascii="MS Gothic" w:eastAsia="MS Gothic" w:hAnsi="MS Gothic" w:hint="eastAsia"/>
                    <w:sz w:val="22"/>
                    <w:szCs w:val="22"/>
                  </w:rPr>
                  <w:t>☒</w:t>
                </w:r>
              </w:p>
            </w:tc>
          </w:sdtContent>
        </w:sdt>
      </w:tr>
      <w:tr w:rsidR="0012390A" w:rsidRPr="004E4A6C" w14:paraId="7BC65488" w14:textId="77777777" w:rsidTr="003916DA">
        <w:trPr>
          <w:trHeight w:val="52"/>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0BCCA4A9" w14:textId="77777777" w:rsidR="00C57E58" w:rsidRPr="004E4A6C" w:rsidRDefault="00C57E58" w:rsidP="00C57E58">
            <w:pPr>
              <w:jc w:val="center"/>
              <w:rPr>
                <w:rFonts w:ascii="Aptos" w:hAnsi="Aptos"/>
                <w:color w:val="17365D" w:themeColor="text2" w:themeShade="BF"/>
                <w:sz w:val="22"/>
                <w:szCs w:val="22"/>
                <w:highlight w:val="yellow"/>
              </w:rPr>
            </w:pPr>
          </w:p>
        </w:tc>
        <w:tc>
          <w:tcPr>
            <w:tcW w:w="7380" w:type="dxa"/>
            <w:vAlign w:val="center"/>
          </w:tcPr>
          <w:p w14:paraId="44D5AE5A" w14:textId="3B23340D" w:rsidR="00C57E58" w:rsidRPr="004E4A6C" w:rsidRDefault="00C57E58" w:rsidP="00C57E58">
            <w:pP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Aptos" w:hAnsi="Aptos"/>
                <w:sz w:val="22"/>
                <w:szCs w:val="22"/>
              </w:rPr>
              <w:t>Terese Spencer, Behavioral Health</w:t>
            </w:r>
          </w:p>
        </w:tc>
        <w:sdt>
          <w:sdtPr>
            <w:rPr>
              <w:rFonts w:ascii="Aptos" w:hAnsi="Aptos"/>
              <w:sz w:val="22"/>
              <w:szCs w:val="22"/>
            </w:rPr>
            <w:id w:val="814996066"/>
            <w14:checkbox>
              <w14:checked w14:val="0"/>
              <w14:checkedState w14:val="2612" w14:font="MS Gothic"/>
              <w14:uncheckedState w14:val="2610" w14:font="MS Gothic"/>
            </w14:checkbox>
          </w:sdtPr>
          <w:sdtEndPr/>
          <w:sdtContent>
            <w:tc>
              <w:tcPr>
                <w:tcW w:w="1350" w:type="dxa"/>
                <w:vAlign w:val="center"/>
              </w:tcPr>
              <w:p w14:paraId="548E8D0F" w14:textId="77777777" w:rsidR="00C57E58" w:rsidRPr="004E4A6C" w:rsidRDefault="00C57E58" w:rsidP="00C57E58">
                <w:pPr>
                  <w:jc w:val="center"/>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4E4A6C">
                  <w:rPr>
                    <w:rFonts w:ascii="MS Gothic" w:eastAsia="MS Gothic" w:hAnsi="MS Gothic" w:hint="eastAsia"/>
                    <w:sz w:val="22"/>
                    <w:szCs w:val="22"/>
                  </w:rPr>
                  <w:t>☐</w:t>
                </w:r>
              </w:p>
            </w:tc>
          </w:sdtContent>
        </w:sdt>
      </w:tr>
    </w:tbl>
    <w:p w14:paraId="4A14320C" w14:textId="592446C2" w:rsidR="00BD1AB6" w:rsidRPr="004E4A6C" w:rsidRDefault="00BD1AB6">
      <w:pPr>
        <w:rPr>
          <w:rFonts w:ascii="Aptos" w:hAnsi="Aptos"/>
          <w:b/>
          <w:bCs/>
          <w:color w:val="4F81BD" w:themeColor="accent1"/>
          <w:sz w:val="22"/>
          <w:szCs w:val="22"/>
        </w:rPr>
      </w:pPr>
    </w:p>
    <w:p w14:paraId="09E5E706" w14:textId="2BF3FBEB" w:rsidR="005265D9" w:rsidRPr="004E4A6C" w:rsidRDefault="005265D9" w:rsidP="00BE2D08">
      <w:pPr>
        <w:ind w:hanging="630"/>
        <w:rPr>
          <w:rFonts w:ascii="Aptos" w:hAnsi="Aptos"/>
          <w:b/>
          <w:bCs/>
          <w:color w:val="4F81BD" w:themeColor="accent1"/>
          <w:sz w:val="22"/>
          <w:szCs w:val="22"/>
        </w:rPr>
      </w:pPr>
      <w:r w:rsidRPr="004E4A6C">
        <w:rPr>
          <w:rFonts w:ascii="Aptos" w:hAnsi="Aptos"/>
          <w:b/>
          <w:bCs/>
          <w:color w:val="4F81BD" w:themeColor="accent1"/>
          <w:sz w:val="22"/>
          <w:szCs w:val="22"/>
        </w:rPr>
        <w:t>Agenda</w:t>
      </w:r>
    </w:p>
    <w:p w14:paraId="128DB6DC" w14:textId="77777777" w:rsidR="007D5EE6" w:rsidRPr="00B75D3C" w:rsidRDefault="007D5EE6" w:rsidP="007D5EE6">
      <w:pPr>
        <w:rPr>
          <w:rFonts w:ascii="Aptos" w:hAnsi="Aptos"/>
          <w:b/>
          <w:bCs/>
          <w:color w:val="FFFFFF" w:themeColor="background1"/>
          <w:sz w:val="12"/>
          <w:szCs w:val="12"/>
        </w:rPr>
      </w:pPr>
      <w:r w:rsidRPr="00B75D3C">
        <w:rPr>
          <w:rFonts w:ascii="Aptos" w:hAnsi="Aptos"/>
          <w:b/>
          <w:bCs/>
          <w:color w:val="FFFFFF" w:themeColor="background1"/>
          <w:sz w:val="12"/>
          <w:szCs w:val="12"/>
        </w:rPr>
        <w:t>T</w:t>
      </w:r>
    </w:p>
    <w:tbl>
      <w:tblPr>
        <w:tblStyle w:val="TableGrid"/>
        <w:tblW w:w="10620" w:type="dxa"/>
        <w:tblInd w:w="-63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80"/>
        <w:gridCol w:w="1440"/>
      </w:tblGrid>
      <w:tr w:rsidR="007D5EE6" w:rsidRPr="004E4A6C" w14:paraId="506F317D" w14:textId="77777777" w:rsidTr="00D57880">
        <w:trPr>
          <w:trHeight w:val="432"/>
          <w:tblHeader/>
        </w:trPr>
        <w:tc>
          <w:tcPr>
            <w:tcW w:w="9180" w:type="dxa"/>
            <w:shd w:val="clear" w:color="auto" w:fill="1F497D" w:themeFill="text2"/>
            <w:vAlign w:val="center"/>
          </w:tcPr>
          <w:p w14:paraId="61ACC859" w14:textId="77777777" w:rsidR="007D5EE6" w:rsidRPr="004E4A6C" w:rsidRDefault="007D5EE6" w:rsidP="00804AA6">
            <w:pPr>
              <w:jc w:val="center"/>
              <w:rPr>
                <w:rFonts w:ascii="Aptos" w:hAnsi="Aptos"/>
                <w:b/>
                <w:bCs/>
                <w:color w:val="FFFFFF" w:themeColor="background1"/>
                <w:sz w:val="22"/>
                <w:szCs w:val="22"/>
              </w:rPr>
            </w:pPr>
            <w:r w:rsidRPr="004E4A6C">
              <w:rPr>
                <w:rFonts w:ascii="Aptos" w:hAnsi="Aptos"/>
                <w:b/>
                <w:bCs/>
                <w:color w:val="FFFFFF" w:themeColor="background1"/>
                <w:sz w:val="22"/>
                <w:szCs w:val="22"/>
              </w:rPr>
              <w:t>Topics</w:t>
            </w:r>
          </w:p>
        </w:tc>
        <w:tc>
          <w:tcPr>
            <w:tcW w:w="1440" w:type="dxa"/>
            <w:shd w:val="clear" w:color="auto" w:fill="1F497D" w:themeFill="text2"/>
            <w:vAlign w:val="center"/>
          </w:tcPr>
          <w:p w14:paraId="3C8EE18A" w14:textId="77777777" w:rsidR="007D5EE6" w:rsidRPr="004E4A6C" w:rsidRDefault="007D5EE6" w:rsidP="00804AA6">
            <w:pPr>
              <w:jc w:val="center"/>
              <w:rPr>
                <w:rFonts w:ascii="Aptos" w:hAnsi="Aptos"/>
                <w:b/>
                <w:bCs/>
                <w:color w:val="FFFFFF" w:themeColor="background1"/>
                <w:sz w:val="22"/>
                <w:szCs w:val="22"/>
              </w:rPr>
            </w:pPr>
            <w:r w:rsidRPr="004E4A6C">
              <w:rPr>
                <w:rFonts w:ascii="Aptos" w:hAnsi="Aptos"/>
                <w:b/>
                <w:bCs/>
                <w:color w:val="FFFFFF" w:themeColor="background1"/>
                <w:sz w:val="22"/>
                <w:szCs w:val="22"/>
              </w:rPr>
              <w:t>Presenters</w:t>
            </w:r>
          </w:p>
        </w:tc>
      </w:tr>
      <w:tr w:rsidR="007D5EE6" w:rsidRPr="004E4A6C" w14:paraId="01F5A7C0" w14:textId="77777777" w:rsidTr="00460E23">
        <w:trPr>
          <w:trHeight w:val="467"/>
        </w:trPr>
        <w:tc>
          <w:tcPr>
            <w:tcW w:w="9180" w:type="dxa"/>
            <w:shd w:val="clear" w:color="auto" w:fill="auto"/>
            <w:vAlign w:val="center"/>
          </w:tcPr>
          <w:p w14:paraId="54CA77C1" w14:textId="75FEB303" w:rsidR="007D5EE6" w:rsidRPr="00E60A82" w:rsidRDefault="007D5EE6" w:rsidP="00E60A82">
            <w:pPr>
              <w:pStyle w:val="ListParagraph"/>
              <w:numPr>
                <w:ilvl w:val="0"/>
                <w:numId w:val="5"/>
              </w:numPr>
              <w:ind w:left="707" w:hanging="360"/>
              <w:rPr>
                <w:rFonts w:ascii="Aptos" w:hAnsi="Aptos"/>
                <w:b/>
                <w:bCs/>
                <w:color w:val="002060"/>
                <w:sz w:val="22"/>
                <w:szCs w:val="22"/>
              </w:rPr>
            </w:pPr>
            <w:r w:rsidRPr="001976CB">
              <w:rPr>
                <w:rFonts w:ascii="Aptos" w:hAnsi="Aptos"/>
                <w:b/>
                <w:bCs/>
                <w:color w:val="002060"/>
                <w:sz w:val="22"/>
                <w:szCs w:val="22"/>
              </w:rPr>
              <w:t>Welcome &amp; Introduction</w:t>
            </w:r>
            <w:r w:rsidR="00E60A82">
              <w:rPr>
                <w:rFonts w:ascii="Aptos" w:hAnsi="Aptos"/>
                <w:b/>
                <w:bCs/>
                <w:color w:val="002060"/>
                <w:sz w:val="22"/>
                <w:szCs w:val="22"/>
              </w:rPr>
              <w:t>s –</w:t>
            </w:r>
            <w:r w:rsidR="00B75D3C" w:rsidRPr="001976CB">
              <w:rPr>
                <w:rFonts w:ascii="Aptos" w:hAnsi="Aptos"/>
                <w:b/>
                <w:bCs/>
                <w:color w:val="002060"/>
                <w:sz w:val="22"/>
                <w:szCs w:val="22"/>
              </w:rPr>
              <w:t xml:space="preserve"> </w:t>
            </w:r>
            <w:r w:rsidR="00B75D3C" w:rsidRPr="00E60A82">
              <w:rPr>
                <w:rFonts w:ascii="Aptos" w:hAnsi="Aptos"/>
                <w:sz w:val="22"/>
                <w:szCs w:val="22"/>
              </w:rPr>
              <w:t xml:space="preserve">Lali welcomed everyone to the meeting. </w:t>
            </w:r>
            <w:r w:rsidR="001976CB" w:rsidRPr="00E60A82">
              <w:rPr>
                <w:rFonts w:ascii="Aptos" w:hAnsi="Aptos"/>
                <w:sz w:val="22"/>
                <w:szCs w:val="22"/>
              </w:rPr>
              <w:t xml:space="preserve">and self-introductions followed by those new to this group. Miguel Perez Lopez, Program Manager, County Account Management, </w:t>
            </w:r>
            <w:r w:rsidR="00E60A82" w:rsidRPr="00E60A82">
              <w:rPr>
                <w:rFonts w:ascii="Aptos" w:hAnsi="Aptos"/>
                <w:sz w:val="22"/>
                <w:szCs w:val="22"/>
              </w:rPr>
              <w:t xml:space="preserve">Anthem and Jackey Smith, Manager Medical Program, Quality Team, Kaiser Permanente. </w:t>
            </w:r>
          </w:p>
        </w:tc>
        <w:tc>
          <w:tcPr>
            <w:tcW w:w="1440" w:type="dxa"/>
            <w:vAlign w:val="center"/>
          </w:tcPr>
          <w:p w14:paraId="7660FDCD" w14:textId="77777777" w:rsidR="007D5EE6" w:rsidRPr="004E4A6C" w:rsidRDefault="007D5EE6" w:rsidP="00804AA6">
            <w:pPr>
              <w:jc w:val="center"/>
              <w:rPr>
                <w:rFonts w:ascii="Aptos" w:hAnsi="Aptos"/>
                <w:sz w:val="22"/>
                <w:szCs w:val="22"/>
              </w:rPr>
            </w:pPr>
            <w:r w:rsidRPr="004E4A6C">
              <w:rPr>
                <w:rFonts w:ascii="Aptos" w:hAnsi="Aptos"/>
                <w:sz w:val="22"/>
                <w:szCs w:val="22"/>
              </w:rPr>
              <w:t>All</w:t>
            </w:r>
          </w:p>
        </w:tc>
      </w:tr>
      <w:tr w:rsidR="007D5EE6" w:rsidRPr="004E4A6C" w14:paraId="07DFD606" w14:textId="77777777" w:rsidTr="00762C17">
        <w:trPr>
          <w:trHeight w:val="2447"/>
        </w:trPr>
        <w:tc>
          <w:tcPr>
            <w:tcW w:w="9180" w:type="dxa"/>
            <w:shd w:val="clear" w:color="auto" w:fill="F2F2F2" w:themeFill="background1" w:themeFillShade="F2"/>
            <w:vAlign w:val="center"/>
          </w:tcPr>
          <w:p w14:paraId="0FF11D92" w14:textId="2075B930" w:rsidR="00B33577" w:rsidRPr="004E4A6C" w:rsidRDefault="007D5EE6" w:rsidP="000E261D">
            <w:pPr>
              <w:pStyle w:val="ListParagraph"/>
              <w:numPr>
                <w:ilvl w:val="0"/>
                <w:numId w:val="5"/>
              </w:numPr>
              <w:spacing w:after="40"/>
              <w:ind w:left="697" w:hanging="337"/>
              <w:contextualSpacing w:val="0"/>
              <w:rPr>
                <w:rFonts w:ascii="Aptos" w:hAnsi="Aptos"/>
                <w:b/>
                <w:bCs/>
                <w:color w:val="002060"/>
                <w:sz w:val="22"/>
                <w:szCs w:val="22"/>
              </w:rPr>
            </w:pPr>
            <w:r w:rsidRPr="004E4A6C">
              <w:rPr>
                <w:rFonts w:ascii="Aptos" w:hAnsi="Aptos"/>
                <w:b/>
                <w:bCs/>
                <w:color w:val="002060"/>
                <w:sz w:val="22"/>
                <w:szCs w:val="22"/>
              </w:rPr>
              <w:t>Follow-up Items</w:t>
            </w:r>
          </w:p>
          <w:p w14:paraId="6B476225" w14:textId="04B6A6FF" w:rsidR="00553E1D" w:rsidRPr="00C964F3" w:rsidRDefault="00553E1D" w:rsidP="00553E1D">
            <w:pPr>
              <w:pStyle w:val="ListParagraph"/>
              <w:numPr>
                <w:ilvl w:val="0"/>
                <w:numId w:val="19"/>
              </w:numPr>
              <w:autoSpaceDE w:val="0"/>
              <w:autoSpaceDN w:val="0"/>
              <w:adjustRightInd w:val="0"/>
              <w:rPr>
                <w:rFonts w:ascii="Aptos" w:hAnsi="Aptos"/>
                <w:bCs/>
                <w:sz w:val="22"/>
                <w:szCs w:val="22"/>
              </w:rPr>
            </w:pPr>
            <w:r w:rsidRPr="00C964F3">
              <w:rPr>
                <w:rFonts w:ascii="Aptos" w:hAnsi="Aptos"/>
                <w:bCs/>
                <w:sz w:val="22"/>
                <w:szCs w:val="22"/>
              </w:rPr>
              <w:t>Lali to work with Anthem and CalViva and resend training and education slides to Stacy</w:t>
            </w:r>
            <w:r w:rsidR="005A354A" w:rsidRPr="005A354A">
              <w:rPr>
                <w:rFonts w:ascii="Aptos" w:eastAsiaTheme="minorEastAsia" w:hAnsi="Aptos"/>
                <w:sz w:val="22"/>
                <w:szCs w:val="22"/>
              </w:rPr>
              <w:t xml:space="preserve"> </w:t>
            </w:r>
            <w:r w:rsidR="005A354A" w:rsidRPr="005A354A">
              <w:rPr>
                <w:rFonts w:ascii="Aptos" w:hAnsi="Aptos"/>
                <w:bCs/>
                <w:sz w:val="22"/>
                <w:szCs w:val="22"/>
              </w:rPr>
              <w:t>VanBruggen</w:t>
            </w:r>
            <w:r w:rsidRPr="00C964F3">
              <w:rPr>
                <w:rFonts w:ascii="Aptos" w:hAnsi="Aptos"/>
                <w:bCs/>
                <w:sz w:val="22"/>
                <w:szCs w:val="22"/>
              </w:rPr>
              <w:t xml:space="preserve"> and Gleyra</w:t>
            </w:r>
            <w:r w:rsidR="005A354A">
              <w:rPr>
                <w:rFonts w:ascii="Aptos" w:hAnsi="Aptos"/>
                <w:bCs/>
                <w:sz w:val="22"/>
                <w:szCs w:val="22"/>
              </w:rPr>
              <w:t xml:space="preserve"> </w:t>
            </w:r>
            <w:r w:rsidR="005A354A" w:rsidRPr="005A354A">
              <w:rPr>
                <w:rFonts w:ascii="Aptos" w:hAnsi="Aptos"/>
                <w:bCs/>
                <w:sz w:val="22"/>
                <w:szCs w:val="22"/>
              </w:rPr>
              <w:t>Castro</w:t>
            </w:r>
            <w:r w:rsidR="005A354A">
              <w:rPr>
                <w:rFonts w:ascii="Aptos" w:hAnsi="Aptos"/>
                <w:bCs/>
                <w:sz w:val="22"/>
                <w:szCs w:val="22"/>
              </w:rPr>
              <w:t xml:space="preserve"> Fresno County DBH</w:t>
            </w:r>
            <w:r w:rsidRPr="00C964F3">
              <w:rPr>
                <w:rFonts w:ascii="Aptos" w:hAnsi="Aptos"/>
                <w:bCs/>
                <w:sz w:val="22"/>
                <w:szCs w:val="22"/>
              </w:rPr>
              <w:t>.</w:t>
            </w:r>
            <w:r w:rsidRPr="00723F8B">
              <w:rPr>
                <w:rFonts w:ascii="Aptos" w:hAnsi="Aptos"/>
                <w:b/>
                <w:sz w:val="22"/>
                <w:szCs w:val="22"/>
              </w:rPr>
              <w:t xml:space="preserve"> Q2 update:</w:t>
            </w:r>
            <w:r w:rsidRPr="00723F8B">
              <w:rPr>
                <w:rFonts w:ascii="Aptos" w:hAnsi="Aptos"/>
                <w:bCs/>
                <w:sz w:val="22"/>
                <w:szCs w:val="22"/>
              </w:rPr>
              <w:t xml:space="preserve"> Lali sent </w:t>
            </w:r>
            <w:r>
              <w:rPr>
                <w:rFonts w:ascii="Aptos" w:hAnsi="Aptos"/>
                <w:bCs/>
                <w:sz w:val="22"/>
                <w:szCs w:val="22"/>
              </w:rPr>
              <w:t xml:space="preserve">training deck </w:t>
            </w:r>
            <w:r w:rsidRPr="00723F8B">
              <w:rPr>
                <w:rFonts w:ascii="Aptos" w:hAnsi="Aptos"/>
                <w:bCs/>
                <w:sz w:val="22"/>
                <w:szCs w:val="22"/>
              </w:rPr>
              <w:t>via SFTP on</w:t>
            </w:r>
            <w:r>
              <w:rPr>
                <w:rFonts w:ascii="Aptos" w:hAnsi="Aptos"/>
                <w:bCs/>
                <w:sz w:val="22"/>
                <w:szCs w:val="22"/>
              </w:rPr>
              <w:t xml:space="preserve"> 3/4/25.</w:t>
            </w:r>
          </w:p>
          <w:p w14:paraId="2C8D1F5A" w14:textId="77777777" w:rsidR="00553E1D" w:rsidRPr="00C964F3" w:rsidRDefault="00553E1D" w:rsidP="00553E1D">
            <w:pPr>
              <w:pStyle w:val="ListParagraph"/>
              <w:numPr>
                <w:ilvl w:val="0"/>
                <w:numId w:val="19"/>
              </w:numPr>
              <w:autoSpaceDE w:val="0"/>
              <w:autoSpaceDN w:val="0"/>
              <w:adjustRightInd w:val="0"/>
              <w:rPr>
                <w:rFonts w:ascii="Aptos" w:hAnsi="Aptos"/>
                <w:bCs/>
                <w:sz w:val="22"/>
                <w:szCs w:val="22"/>
              </w:rPr>
            </w:pPr>
            <w:r w:rsidRPr="00C964F3">
              <w:rPr>
                <w:rFonts w:ascii="Aptos" w:hAnsi="Aptos"/>
                <w:bCs/>
                <w:sz w:val="22"/>
                <w:szCs w:val="22"/>
              </w:rPr>
              <w:t xml:space="preserve">MCPs to work with Gleyra and Stacy to schedule training for teams including housing and court involved division staff.  </w:t>
            </w:r>
            <w:r w:rsidRPr="00723F8B">
              <w:rPr>
                <w:rFonts w:ascii="Aptos" w:hAnsi="Aptos"/>
                <w:b/>
                <w:sz w:val="22"/>
                <w:szCs w:val="22"/>
              </w:rPr>
              <w:t>Q2 update:</w:t>
            </w:r>
            <w:r w:rsidRPr="00723F8B">
              <w:rPr>
                <w:rFonts w:ascii="Aptos" w:hAnsi="Aptos"/>
                <w:bCs/>
                <w:sz w:val="22"/>
                <w:szCs w:val="22"/>
              </w:rPr>
              <w:t xml:space="preserve"> </w:t>
            </w:r>
            <w:r>
              <w:rPr>
                <w:rFonts w:ascii="Aptos" w:hAnsi="Aptos"/>
                <w:bCs/>
                <w:sz w:val="22"/>
                <w:szCs w:val="22"/>
              </w:rPr>
              <w:t xml:space="preserve">meetings held, </w:t>
            </w:r>
            <w:r w:rsidRPr="00723F8B">
              <w:rPr>
                <w:rFonts w:ascii="Aptos" w:hAnsi="Aptos"/>
                <w:bCs/>
                <w:sz w:val="22"/>
                <w:szCs w:val="22"/>
              </w:rPr>
              <w:t xml:space="preserve">and </w:t>
            </w:r>
            <w:r>
              <w:rPr>
                <w:rFonts w:ascii="Aptos" w:hAnsi="Aptos"/>
                <w:bCs/>
                <w:sz w:val="22"/>
                <w:szCs w:val="22"/>
              </w:rPr>
              <w:t xml:space="preserve">tailored </w:t>
            </w:r>
            <w:r w:rsidRPr="00723F8B">
              <w:rPr>
                <w:rFonts w:ascii="Aptos" w:hAnsi="Aptos"/>
                <w:bCs/>
                <w:sz w:val="22"/>
                <w:szCs w:val="22"/>
              </w:rPr>
              <w:t>training</w:t>
            </w:r>
            <w:r>
              <w:rPr>
                <w:rFonts w:ascii="Aptos" w:hAnsi="Aptos"/>
                <w:bCs/>
                <w:sz w:val="22"/>
                <w:szCs w:val="22"/>
              </w:rPr>
              <w:t xml:space="preserve"> conducted</w:t>
            </w:r>
            <w:r w:rsidRPr="00723F8B">
              <w:rPr>
                <w:rFonts w:ascii="Aptos" w:hAnsi="Aptos"/>
                <w:bCs/>
                <w:sz w:val="22"/>
                <w:szCs w:val="22"/>
              </w:rPr>
              <w:t xml:space="preserve"> on 5/1 from 8:30-10:00 am and 3:00-4:30 pm, same day.</w:t>
            </w:r>
          </w:p>
          <w:p w14:paraId="25DE1045" w14:textId="11DB0491" w:rsidR="00C64F73" w:rsidRPr="00C964F3" w:rsidRDefault="00C64F73" w:rsidP="00C64F73">
            <w:pPr>
              <w:pStyle w:val="ListParagraph"/>
              <w:numPr>
                <w:ilvl w:val="0"/>
                <w:numId w:val="19"/>
              </w:numPr>
              <w:autoSpaceDE w:val="0"/>
              <w:autoSpaceDN w:val="0"/>
              <w:adjustRightInd w:val="0"/>
              <w:rPr>
                <w:rFonts w:ascii="Aptos" w:hAnsi="Aptos"/>
                <w:bCs/>
                <w:sz w:val="22"/>
                <w:szCs w:val="22"/>
              </w:rPr>
            </w:pPr>
            <w:r w:rsidRPr="00C964F3">
              <w:rPr>
                <w:rFonts w:ascii="Aptos" w:hAnsi="Aptos"/>
                <w:bCs/>
                <w:sz w:val="22"/>
                <w:szCs w:val="22"/>
              </w:rPr>
              <w:t xml:space="preserve">Joseph in communication with Kaiser regarding financial responsibilities for EDO and will communicate with Janet at Anthem and Rosy at CalViva. </w:t>
            </w:r>
            <w:r w:rsidR="00A966E1" w:rsidRPr="00723F8B">
              <w:rPr>
                <w:rFonts w:ascii="Aptos" w:hAnsi="Aptos"/>
                <w:b/>
                <w:sz w:val="22"/>
                <w:szCs w:val="22"/>
              </w:rPr>
              <w:t>Q2 update:</w:t>
            </w:r>
            <w:r w:rsidR="005A354A">
              <w:t xml:space="preserve"> </w:t>
            </w:r>
            <w:r w:rsidR="005A354A" w:rsidRPr="005A354A">
              <w:rPr>
                <w:rFonts w:ascii="Aptos" w:hAnsi="Aptos"/>
                <w:bCs/>
                <w:sz w:val="22"/>
                <w:szCs w:val="22"/>
              </w:rPr>
              <w:t xml:space="preserve">Janet to schedule a call with Joseph to explain the process, </w:t>
            </w:r>
            <w:r w:rsidR="005A354A">
              <w:rPr>
                <w:rFonts w:ascii="Aptos" w:hAnsi="Aptos"/>
                <w:bCs/>
                <w:sz w:val="22"/>
                <w:szCs w:val="22"/>
              </w:rPr>
              <w:t xml:space="preserve">the conversation will include the appropriate Anthem </w:t>
            </w:r>
            <w:r w:rsidR="00B65D17">
              <w:rPr>
                <w:rFonts w:ascii="Aptos" w:hAnsi="Aptos"/>
                <w:bCs/>
                <w:sz w:val="22"/>
                <w:szCs w:val="22"/>
              </w:rPr>
              <w:t>Behavioral Health Director</w:t>
            </w:r>
            <w:r w:rsidR="005A354A">
              <w:rPr>
                <w:rFonts w:ascii="Aptos" w:hAnsi="Aptos"/>
                <w:bCs/>
                <w:sz w:val="22"/>
                <w:szCs w:val="22"/>
              </w:rPr>
              <w:t xml:space="preserve">. It was clarified that Anthem does not follow a 50/50 split model. Anthem handles cases </w:t>
            </w:r>
            <w:r w:rsidR="00B65D17">
              <w:rPr>
                <w:rFonts w:ascii="Aptos" w:hAnsi="Aptos"/>
                <w:bCs/>
                <w:sz w:val="22"/>
                <w:szCs w:val="22"/>
              </w:rPr>
              <w:t>on a</w:t>
            </w:r>
            <w:r w:rsidR="005A354A">
              <w:rPr>
                <w:rFonts w:ascii="Aptos" w:hAnsi="Aptos"/>
                <w:bCs/>
                <w:sz w:val="22"/>
                <w:szCs w:val="22"/>
              </w:rPr>
              <w:t xml:space="preserve"> case-by-case basis, without a formal DOFR document.</w:t>
            </w:r>
            <w:r w:rsidR="00B65D17">
              <w:rPr>
                <w:rFonts w:ascii="Aptos" w:hAnsi="Aptos"/>
                <w:bCs/>
                <w:sz w:val="22"/>
                <w:szCs w:val="22"/>
              </w:rPr>
              <w:t xml:space="preserve"> The goal is </w:t>
            </w:r>
            <w:r w:rsidR="00A542CA">
              <w:rPr>
                <w:rFonts w:ascii="Aptos" w:hAnsi="Aptos"/>
                <w:bCs/>
                <w:sz w:val="22"/>
                <w:szCs w:val="22"/>
              </w:rPr>
              <w:t>understanding</w:t>
            </w:r>
            <w:r w:rsidR="00B65D17">
              <w:rPr>
                <w:rFonts w:ascii="Aptos" w:hAnsi="Aptos"/>
                <w:bCs/>
                <w:sz w:val="22"/>
                <w:szCs w:val="22"/>
              </w:rPr>
              <w:t xml:space="preserve"> Anthem’s workflow model and find a process to integrate and align models.</w:t>
            </w:r>
          </w:p>
          <w:p w14:paraId="7953B011" w14:textId="42CACDEC" w:rsidR="00C64F73" w:rsidRPr="00C964F3" w:rsidRDefault="00C64F73" w:rsidP="00C64F73">
            <w:pPr>
              <w:pStyle w:val="ListParagraph"/>
              <w:numPr>
                <w:ilvl w:val="0"/>
                <w:numId w:val="19"/>
              </w:numPr>
              <w:autoSpaceDE w:val="0"/>
              <w:autoSpaceDN w:val="0"/>
              <w:adjustRightInd w:val="0"/>
              <w:rPr>
                <w:rFonts w:ascii="Aptos" w:hAnsi="Aptos"/>
                <w:bCs/>
                <w:sz w:val="22"/>
                <w:szCs w:val="22"/>
              </w:rPr>
            </w:pPr>
            <w:r w:rsidRPr="00C964F3">
              <w:rPr>
                <w:rFonts w:ascii="Aptos" w:hAnsi="Aptos"/>
                <w:bCs/>
                <w:sz w:val="22"/>
                <w:szCs w:val="22"/>
              </w:rPr>
              <w:t xml:space="preserve">Stacy will communicate with Janet at Anthem and Myriah at CalViva, </w:t>
            </w:r>
            <w:r w:rsidR="00CE282C" w:rsidRPr="00CE282C">
              <w:rPr>
                <w:rFonts w:ascii="Aptos" w:hAnsi="Aptos"/>
                <w:bCs/>
                <w:sz w:val="22"/>
                <w:szCs w:val="22"/>
              </w:rPr>
              <w:t>Care Court team or care court expert</w:t>
            </w:r>
            <w:r w:rsidRPr="00C964F3">
              <w:rPr>
                <w:rFonts w:ascii="Aptos" w:hAnsi="Aptos"/>
                <w:bCs/>
                <w:sz w:val="22"/>
                <w:szCs w:val="22"/>
              </w:rPr>
              <w:t xml:space="preserve">. </w:t>
            </w:r>
            <w:r w:rsidR="00270AA8" w:rsidRPr="0026771A">
              <w:rPr>
                <w:rFonts w:ascii="Aptos" w:hAnsi="Aptos"/>
                <w:b/>
                <w:sz w:val="22"/>
                <w:szCs w:val="22"/>
              </w:rPr>
              <w:t>Q2 update:</w:t>
            </w:r>
            <w:r w:rsidR="00270AA8">
              <w:rPr>
                <w:rFonts w:ascii="Aptos" w:hAnsi="Aptos"/>
                <w:bCs/>
                <w:sz w:val="22"/>
                <w:szCs w:val="22"/>
              </w:rPr>
              <w:t xml:space="preserve"> For Kaiser, contact </w:t>
            </w:r>
            <w:r w:rsidR="00270AA8" w:rsidRPr="0012390A">
              <w:rPr>
                <w:rFonts w:ascii="Aptos" w:hAnsi="Aptos"/>
                <w:bCs/>
                <w:sz w:val="22"/>
                <w:szCs w:val="22"/>
              </w:rPr>
              <w:t xml:space="preserve">Amy Stevenson at </w:t>
            </w:r>
            <w:hyperlink r:id="rId11" w:history="1">
              <w:r w:rsidR="00270AA8" w:rsidRPr="007545AE">
                <w:rPr>
                  <w:rStyle w:val="Hyperlink"/>
                  <w:rFonts w:ascii="Aptos" w:hAnsi="Aptos"/>
                  <w:bCs/>
                  <w:sz w:val="22"/>
                  <w:szCs w:val="22"/>
                </w:rPr>
                <w:t>Amy.E.Stevenson@kp.org</w:t>
              </w:r>
            </w:hyperlink>
            <w:r w:rsidR="00270AA8">
              <w:rPr>
                <w:rFonts w:ascii="Aptos" w:hAnsi="Aptos"/>
                <w:bCs/>
                <w:sz w:val="22"/>
                <w:szCs w:val="22"/>
              </w:rPr>
              <w:t xml:space="preserve">. </w:t>
            </w:r>
            <w:r w:rsidR="00942901">
              <w:rPr>
                <w:rFonts w:ascii="Aptos" w:hAnsi="Aptos"/>
                <w:bCs/>
                <w:sz w:val="22"/>
                <w:szCs w:val="22"/>
              </w:rPr>
              <w:t xml:space="preserve">For Anthem, contact Janet Paine at </w:t>
            </w:r>
            <w:hyperlink r:id="rId12" w:history="1">
              <w:r w:rsidR="00481D14" w:rsidRPr="00A34607">
                <w:rPr>
                  <w:rStyle w:val="Hyperlink"/>
                  <w:rFonts w:ascii="Aptos" w:hAnsi="Aptos"/>
                  <w:bCs/>
                  <w:sz w:val="22"/>
                  <w:szCs w:val="22"/>
                </w:rPr>
                <w:t>Janet.paine@anthem.com</w:t>
              </w:r>
            </w:hyperlink>
            <w:r w:rsidR="00481D14">
              <w:rPr>
                <w:rFonts w:ascii="Aptos" w:hAnsi="Aptos"/>
                <w:bCs/>
                <w:sz w:val="22"/>
                <w:szCs w:val="22"/>
              </w:rPr>
              <w:t xml:space="preserve">. For CalViva Health, contact </w:t>
            </w:r>
            <w:r w:rsidR="00481D14">
              <w:t xml:space="preserve">Robin Lateef at </w:t>
            </w:r>
            <w:hyperlink r:id="rId13" w:history="1">
              <w:r w:rsidR="00460E23" w:rsidRPr="0038186D">
                <w:rPr>
                  <w:rStyle w:val="Hyperlink"/>
                </w:rPr>
                <w:t>robin.r.lateef@healthnet.com</w:t>
              </w:r>
            </w:hyperlink>
            <w:r w:rsidR="00460E23">
              <w:t xml:space="preserve"> </w:t>
            </w:r>
            <w:r w:rsidR="00481D14">
              <w:t xml:space="preserve">and Jennifer Smith at </w:t>
            </w:r>
            <w:hyperlink r:id="rId14" w:history="1">
              <w:r w:rsidR="00460E23" w:rsidRPr="0038186D">
                <w:rPr>
                  <w:rStyle w:val="Hyperlink"/>
                </w:rPr>
                <w:t>jennifer.smith4@healthnet.com</w:t>
              </w:r>
            </w:hyperlink>
            <w:r w:rsidR="00460E23">
              <w:t xml:space="preserve"> </w:t>
            </w:r>
          </w:p>
          <w:p w14:paraId="0110AF31" w14:textId="365FDD76" w:rsidR="00FA61AB" w:rsidRDefault="00FA61AB" w:rsidP="00FA61AB">
            <w:pPr>
              <w:pStyle w:val="ListParagraph"/>
              <w:numPr>
                <w:ilvl w:val="0"/>
                <w:numId w:val="19"/>
              </w:numPr>
              <w:autoSpaceDE w:val="0"/>
              <w:autoSpaceDN w:val="0"/>
              <w:adjustRightInd w:val="0"/>
              <w:rPr>
                <w:rFonts w:ascii="Aptos" w:hAnsi="Aptos"/>
                <w:bCs/>
                <w:sz w:val="22"/>
                <w:szCs w:val="22"/>
              </w:rPr>
            </w:pPr>
            <w:r w:rsidRPr="00FA61AB">
              <w:rPr>
                <w:rFonts w:ascii="Aptos" w:hAnsi="Aptos"/>
                <w:bCs/>
                <w:sz w:val="22"/>
                <w:szCs w:val="22"/>
              </w:rPr>
              <w:t xml:space="preserve">Gleyra to reach out the Anthem and CalViva to schedule monthly care coordination.  </w:t>
            </w:r>
            <w:r w:rsidR="00F4048A">
              <w:rPr>
                <w:rFonts w:ascii="Aptos" w:hAnsi="Aptos"/>
                <w:bCs/>
                <w:sz w:val="22"/>
                <w:szCs w:val="22"/>
              </w:rPr>
              <w:t xml:space="preserve">Meetings with Kaiser ongoing. </w:t>
            </w:r>
            <w:r w:rsidR="00A966E1" w:rsidRPr="00723F8B">
              <w:rPr>
                <w:rFonts w:ascii="Aptos" w:hAnsi="Aptos"/>
                <w:b/>
                <w:sz w:val="22"/>
                <w:szCs w:val="22"/>
              </w:rPr>
              <w:t>Q2 update</w:t>
            </w:r>
            <w:r w:rsidR="00A966E1" w:rsidRPr="007C7ED8">
              <w:rPr>
                <w:rFonts w:ascii="Aptos" w:hAnsi="Aptos"/>
                <w:bCs/>
                <w:sz w:val="22"/>
                <w:szCs w:val="22"/>
              </w:rPr>
              <w:t>:</w:t>
            </w:r>
            <w:r w:rsidR="00B65D17" w:rsidRPr="007C7ED8">
              <w:rPr>
                <w:rFonts w:ascii="Aptos" w:hAnsi="Aptos"/>
                <w:bCs/>
                <w:sz w:val="22"/>
                <w:szCs w:val="22"/>
              </w:rPr>
              <w:t xml:space="preserve"> A joint meeting was held Anthem, Kaiser and CalViva. There was a discussion on whether the meeting should be separated to a meeting with each MCP. For </w:t>
            </w:r>
            <w:r w:rsidR="007C7ED8" w:rsidRPr="007C7ED8">
              <w:rPr>
                <w:rFonts w:ascii="Aptos" w:hAnsi="Aptos"/>
                <w:bCs/>
                <w:sz w:val="22"/>
                <w:szCs w:val="22"/>
              </w:rPr>
              <w:t>now,</w:t>
            </w:r>
            <w:r w:rsidR="00B65D17" w:rsidRPr="007C7ED8">
              <w:rPr>
                <w:rFonts w:ascii="Aptos" w:hAnsi="Aptos"/>
                <w:bCs/>
                <w:sz w:val="22"/>
                <w:szCs w:val="22"/>
              </w:rPr>
              <w:t xml:space="preserve"> the quarterly meeting </w:t>
            </w:r>
            <w:r w:rsidR="00B65D17" w:rsidRPr="007C7ED8">
              <w:rPr>
                <w:rFonts w:ascii="Aptos" w:hAnsi="Aptos"/>
                <w:bCs/>
                <w:sz w:val="22"/>
                <w:szCs w:val="22"/>
              </w:rPr>
              <w:lastRenderedPageBreak/>
              <w:t xml:space="preserve">will remain with all three MCPs. The </w:t>
            </w:r>
            <w:r w:rsidR="007C7ED8" w:rsidRPr="007C7ED8">
              <w:rPr>
                <w:rFonts w:ascii="Aptos" w:hAnsi="Aptos"/>
                <w:bCs/>
                <w:sz w:val="22"/>
                <w:szCs w:val="22"/>
              </w:rPr>
              <w:t xml:space="preserve">joint meeting format </w:t>
            </w:r>
            <w:r w:rsidR="00B65D17" w:rsidRPr="007C7ED8">
              <w:rPr>
                <w:rFonts w:ascii="Aptos" w:hAnsi="Aptos"/>
                <w:bCs/>
                <w:sz w:val="22"/>
                <w:szCs w:val="22"/>
              </w:rPr>
              <w:t xml:space="preserve">will continue to be assessed to ensure </w:t>
            </w:r>
            <w:r w:rsidR="007C7ED8" w:rsidRPr="007C7ED8">
              <w:rPr>
                <w:rFonts w:ascii="Aptos" w:hAnsi="Aptos"/>
                <w:bCs/>
                <w:sz w:val="22"/>
                <w:szCs w:val="22"/>
              </w:rPr>
              <w:t>it’s the most effective approach</w:t>
            </w:r>
            <w:r w:rsidR="007C7ED8">
              <w:rPr>
                <w:rFonts w:ascii="Aptos" w:hAnsi="Aptos"/>
                <w:b/>
                <w:sz w:val="22"/>
                <w:szCs w:val="22"/>
              </w:rPr>
              <w:t>.</w:t>
            </w:r>
          </w:p>
          <w:p w14:paraId="27E26018" w14:textId="58C867B6" w:rsidR="00C964F3" w:rsidRDefault="00C964F3" w:rsidP="00C964F3">
            <w:pPr>
              <w:pStyle w:val="ListParagraph"/>
              <w:numPr>
                <w:ilvl w:val="0"/>
                <w:numId w:val="19"/>
              </w:numPr>
              <w:autoSpaceDE w:val="0"/>
              <w:autoSpaceDN w:val="0"/>
              <w:adjustRightInd w:val="0"/>
              <w:rPr>
                <w:rFonts w:ascii="Aptos" w:hAnsi="Aptos"/>
                <w:bCs/>
                <w:sz w:val="22"/>
                <w:szCs w:val="22"/>
              </w:rPr>
            </w:pPr>
            <w:r w:rsidRPr="00C964F3">
              <w:rPr>
                <w:rFonts w:ascii="Aptos" w:hAnsi="Aptos"/>
                <w:bCs/>
                <w:sz w:val="22"/>
                <w:szCs w:val="22"/>
              </w:rPr>
              <w:t>MCPs to communicate with Joseph, Danielle and Mang regarding data sharing, CLR, and Operating Guidelines.</w:t>
            </w:r>
            <w:r w:rsidR="00B17299">
              <w:rPr>
                <w:rFonts w:ascii="Aptos" w:hAnsi="Aptos"/>
                <w:bCs/>
                <w:sz w:val="22"/>
                <w:szCs w:val="22"/>
              </w:rPr>
              <w:t xml:space="preserve"> </w:t>
            </w:r>
            <w:r w:rsidR="00B17299" w:rsidRPr="00B17299">
              <w:rPr>
                <w:rFonts w:ascii="Aptos" w:hAnsi="Aptos"/>
                <w:b/>
                <w:sz w:val="22"/>
                <w:szCs w:val="22"/>
              </w:rPr>
              <w:t>Q2 update:</w:t>
            </w:r>
            <w:r w:rsidR="00B17299">
              <w:rPr>
                <w:rFonts w:ascii="Aptos" w:hAnsi="Aptos"/>
                <w:bCs/>
                <w:sz w:val="22"/>
                <w:szCs w:val="22"/>
              </w:rPr>
              <w:t xml:space="preserve"> </w:t>
            </w:r>
            <w:r w:rsidR="007C7ED8">
              <w:rPr>
                <w:rFonts w:ascii="Aptos" w:hAnsi="Aptos"/>
                <w:bCs/>
                <w:sz w:val="22"/>
                <w:szCs w:val="22"/>
              </w:rPr>
              <w:t>Lali will reach out to Joseph to schedule a meeting to go over the closed loop referral system. The discussion will also address questions around the Policy and Procedure Operating Guidelines that are required by the MOU.</w:t>
            </w:r>
          </w:p>
          <w:p w14:paraId="2F050368" w14:textId="1338EAA0" w:rsidR="00FC43C9" w:rsidRPr="00FA61AB" w:rsidRDefault="00FC43C9" w:rsidP="00F83FD8">
            <w:pPr>
              <w:pStyle w:val="ListParagraph"/>
              <w:numPr>
                <w:ilvl w:val="0"/>
                <w:numId w:val="19"/>
              </w:numPr>
              <w:autoSpaceDE w:val="0"/>
              <w:autoSpaceDN w:val="0"/>
              <w:adjustRightInd w:val="0"/>
              <w:ind w:left="1060"/>
              <w:rPr>
                <w:rFonts w:ascii="Aptos" w:hAnsi="Aptos"/>
                <w:bCs/>
                <w:sz w:val="22"/>
                <w:szCs w:val="22"/>
              </w:rPr>
            </w:pPr>
            <w:r w:rsidRPr="00FC43C9">
              <w:rPr>
                <w:rFonts w:ascii="Aptos" w:hAnsi="Aptos"/>
                <w:bCs/>
                <w:sz w:val="22"/>
                <w:szCs w:val="22"/>
              </w:rPr>
              <w:t xml:space="preserve">Joseph </w:t>
            </w:r>
            <w:r>
              <w:rPr>
                <w:rFonts w:ascii="Aptos" w:hAnsi="Aptos"/>
                <w:bCs/>
                <w:sz w:val="22"/>
                <w:szCs w:val="22"/>
              </w:rPr>
              <w:t xml:space="preserve">to communicate with </w:t>
            </w:r>
            <w:r w:rsidRPr="00FC43C9">
              <w:rPr>
                <w:rFonts w:ascii="Aptos" w:hAnsi="Aptos"/>
                <w:bCs/>
                <w:sz w:val="22"/>
                <w:szCs w:val="22"/>
              </w:rPr>
              <w:t xml:space="preserve">MCPs regarding ECM services </w:t>
            </w:r>
            <w:r>
              <w:rPr>
                <w:rFonts w:ascii="Aptos" w:hAnsi="Aptos"/>
                <w:bCs/>
                <w:sz w:val="22"/>
                <w:szCs w:val="22"/>
              </w:rPr>
              <w:t>presentation for</w:t>
            </w:r>
            <w:r w:rsidRPr="00FC43C9">
              <w:rPr>
                <w:rFonts w:ascii="Aptos" w:hAnsi="Aptos"/>
                <w:bCs/>
                <w:sz w:val="22"/>
                <w:szCs w:val="22"/>
              </w:rPr>
              <w:t xml:space="preserve"> other BH providers for awareness and possibly to become ECM provider</w:t>
            </w:r>
            <w:r>
              <w:rPr>
                <w:rFonts w:ascii="Aptos" w:hAnsi="Aptos"/>
                <w:bCs/>
                <w:sz w:val="22"/>
                <w:szCs w:val="22"/>
              </w:rPr>
              <w:t>s</w:t>
            </w:r>
            <w:r w:rsidRPr="00FC43C9">
              <w:rPr>
                <w:rFonts w:ascii="Aptos" w:hAnsi="Aptos"/>
                <w:bCs/>
                <w:sz w:val="22"/>
                <w:szCs w:val="22"/>
              </w:rPr>
              <w:t>.</w:t>
            </w:r>
            <w:r>
              <w:rPr>
                <w:rFonts w:ascii="Aptos" w:hAnsi="Aptos"/>
                <w:bCs/>
                <w:sz w:val="22"/>
                <w:szCs w:val="22"/>
              </w:rPr>
              <w:t xml:space="preserve"> </w:t>
            </w:r>
            <w:r w:rsidRPr="00723F8B">
              <w:rPr>
                <w:rFonts w:ascii="Aptos" w:hAnsi="Aptos"/>
                <w:b/>
                <w:sz w:val="22"/>
                <w:szCs w:val="22"/>
              </w:rPr>
              <w:t>Q2 update:</w:t>
            </w:r>
            <w:r w:rsidR="00762C17">
              <w:rPr>
                <w:rFonts w:ascii="Aptos" w:hAnsi="Aptos"/>
                <w:b/>
                <w:sz w:val="22"/>
                <w:szCs w:val="22"/>
              </w:rPr>
              <w:t xml:space="preserve"> </w:t>
            </w:r>
            <w:r w:rsidR="00762C17" w:rsidRPr="00762C17">
              <w:rPr>
                <w:rFonts w:ascii="Aptos" w:hAnsi="Aptos"/>
                <w:bCs/>
                <w:sz w:val="22"/>
                <w:szCs w:val="22"/>
              </w:rPr>
              <w:t>Fresno BH meets quarterly with Contracted Mental Health Providers</w:t>
            </w:r>
            <w:r w:rsidR="00A551E5">
              <w:rPr>
                <w:rFonts w:ascii="Aptos" w:hAnsi="Aptos"/>
                <w:bCs/>
                <w:sz w:val="22"/>
                <w:szCs w:val="22"/>
              </w:rPr>
              <w:t xml:space="preserve">’ the next meeting is schedule on August 14, </w:t>
            </w:r>
            <w:proofErr w:type="gramStart"/>
            <w:r w:rsidR="00A551E5">
              <w:rPr>
                <w:rFonts w:ascii="Aptos" w:hAnsi="Aptos"/>
                <w:bCs/>
                <w:sz w:val="22"/>
                <w:szCs w:val="22"/>
              </w:rPr>
              <w:t>2025</w:t>
            </w:r>
            <w:proofErr w:type="gramEnd"/>
            <w:r w:rsidR="00A551E5">
              <w:rPr>
                <w:rFonts w:ascii="Aptos" w:hAnsi="Aptos"/>
                <w:bCs/>
                <w:sz w:val="22"/>
                <w:szCs w:val="22"/>
              </w:rPr>
              <w:t xml:space="preserve"> from 11:00 A.M. to 12:00 P.M. </w:t>
            </w:r>
            <w:r w:rsidR="00762C17" w:rsidRPr="00762C17">
              <w:rPr>
                <w:rFonts w:ascii="Aptos" w:hAnsi="Aptos"/>
                <w:bCs/>
                <w:sz w:val="22"/>
                <w:szCs w:val="22"/>
              </w:rPr>
              <w:t xml:space="preserve">They also meet monthly with Executive Leadership of the Mental Health Contractors Association. There was a question on whether one of these meetings can be a place where MCPs can provide information on how Behavioral Health providers can become contracted ECM providers. </w:t>
            </w:r>
            <w:r w:rsidR="00A551E5">
              <w:rPr>
                <w:rFonts w:ascii="Aptos" w:hAnsi="Aptos"/>
                <w:bCs/>
                <w:sz w:val="22"/>
                <w:szCs w:val="22"/>
              </w:rPr>
              <w:t xml:space="preserve">There was also a request for more in-depth information on how County staff can connect members to ECM/CS services. </w:t>
            </w:r>
            <w:r w:rsidR="00762C17" w:rsidRPr="00762C17">
              <w:rPr>
                <w:rFonts w:ascii="Aptos" w:hAnsi="Aptos"/>
                <w:bCs/>
                <w:sz w:val="22"/>
                <w:szCs w:val="22"/>
              </w:rPr>
              <w:t xml:space="preserve">Josep will email Janet, </w:t>
            </w:r>
            <w:r w:rsidR="00824F90">
              <w:rPr>
                <w:rFonts w:ascii="Aptos" w:hAnsi="Aptos"/>
                <w:bCs/>
                <w:sz w:val="22"/>
                <w:szCs w:val="22"/>
              </w:rPr>
              <w:t xml:space="preserve">Miguel, </w:t>
            </w:r>
            <w:r w:rsidR="00762C17" w:rsidRPr="00762C17">
              <w:rPr>
                <w:rFonts w:ascii="Aptos" w:hAnsi="Aptos"/>
                <w:bCs/>
                <w:sz w:val="22"/>
                <w:szCs w:val="22"/>
              </w:rPr>
              <w:t>Rosa and Lali to coordinate a meeting</w:t>
            </w:r>
            <w:r w:rsidR="00A551E5">
              <w:rPr>
                <w:rFonts w:ascii="Aptos" w:hAnsi="Aptos"/>
                <w:bCs/>
                <w:sz w:val="22"/>
                <w:szCs w:val="22"/>
              </w:rPr>
              <w:t xml:space="preserve"> that </w:t>
            </w:r>
            <w:r w:rsidR="00824F90">
              <w:rPr>
                <w:rFonts w:ascii="Aptos" w:hAnsi="Aptos"/>
                <w:bCs/>
                <w:sz w:val="22"/>
                <w:szCs w:val="22"/>
              </w:rPr>
              <w:t>will include appropriate MCP staff to go over the ECM referral and onboarding process.</w:t>
            </w:r>
          </w:p>
        </w:tc>
        <w:tc>
          <w:tcPr>
            <w:tcW w:w="1440" w:type="dxa"/>
            <w:shd w:val="clear" w:color="auto" w:fill="F2F2F2" w:themeFill="background1" w:themeFillShade="F2"/>
            <w:vAlign w:val="center"/>
          </w:tcPr>
          <w:p w14:paraId="6E60851F" w14:textId="77777777" w:rsidR="007D5EE6" w:rsidRPr="004E4A6C" w:rsidRDefault="007D5EE6" w:rsidP="00804AA6">
            <w:pPr>
              <w:jc w:val="center"/>
              <w:rPr>
                <w:rFonts w:ascii="Aptos" w:hAnsi="Aptos"/>
                <w:sz w:val="22"/>
                <w:szCs w:val="22"/>
              </w:rPr>
            </w:pPr>
            <w:r w:rsidRPr="004E4A6C">
              <w:rPr>
                <w:rFonts w:ascii="Aptos" w:hAnsi="Aptos"/>
                <w:sz w:val="22"/>
                <w:szCs w:val="22"/>
              </w:rPr>
              <w:lastRenderedPageBreak/>
              <w:t>All</w:t>
            </w:r>
          </w:p>
        </w:tc>
      </w:tr>
      <w:tr w:rsidR="007D5EE6" w:rsidRPr="004E4A6C" w14:paraId="2B794CCD" w14:textId="77777777" w:rsidTr="00D57880">
        <w:trPr>
          <w:trHeight w:val="2294"/>
        </w:trPr>
        <w:tc>
          <w:tcPr>
            <w:tcW w:w="9180" w:type="dxa"/>
            <w:shd w:val="clear" w:color="auto" w:fill="auto"/>
            <w:vAlign w:val="center"/>
          </w:tcPr>
          <w:p w14:paraId="31225D0D" w14:textId="77777777" w:rsidR="007D5EE6" w:rsidRPr="004E4A6C" w:rsidRDefault="007D5EE6" w:rsidP="00E60A82">
            <w:pPr>
              <w:pStyle w:val="ListParagraph"/>
              <w:numPr>
                <w:ilvl w:val="0"/>
                <w:numId w:val="5"/>
              </w:numPr>
              <w:spacing w:after="40"/>
              <w:ind w:left="707" w:hanging="347"/>
              <w:contextualSpacing w:val="0"/>
              <w:rPr>
                <w:rFonts w:ascii="Aptos" w:hAnsi="Aptos"/>
                <w:b/>
                <w:bCs/>
                <w:sz w:val="22"/>
                <w:szCs w:val="22"/>
              </w:rPr>
            </w:pPr>
            <w:r w:rsidRPr="004E4A6C">
              <w:rPr>
                <w:rFonts w:ascii="Arial" w:eastAsiaTheme="minorEastAsia" w:hAnsi="Arial"/>
                <w:sz w:val="22"/>
                <w:szCs w:val="22"/>
              </w:rPr>
              <w:br w:type="page"/>
            </w:r>
            <w:r w:rsidRPr="004E4A6C">
              <w:rPr>
                <w:rFonts w:ascii="Aptos" w:hAnsi="Aptos"/>
                <w:b/>
                <w:bCs/>
                <w:color w:val="002060"/>
                <w:sz w:val="22"/>
                <w:szCs w:val="22"/>
              </w:rPr>
              <w:t>MOU Updates</w:t>
            </w:r>
          </w:p>
          <w:p w14:paraId="49BEDBD6" w14:textId="365BE1A5" w:rsidR="004949B6" w:rsidRDefault="000B22A7" w:rsidP="00E60A82">
            <w:pPr>
              <w:pStyle w:val="ListParagraph"/>
              <w:numPr>
                <w:ilvl w:val="1"/>
                <w:numId w:val="5"/>
              </w:numPr>
              <w:spacing w:after="40"/>
              <w:ind w:left="1067"/>
              <w:contextualSpacing w:val="0"/>
              <w:rPr>
                <w:rFonts w:ascii="Aptos" w:hAnsi="Aptos"/>
                <w:color w:val="000000" w:themeColor="text1"/>
                <w:sz w:val="22"/>
                <w:szCs w:val="22"/>
              </w:rPr>
            </w:pPr>
            <w:r w:rsidRPr="004E4A6C">
              <w:rPr>
                <w:rFonts w:ascii="Aptos" w:hAnsi="Aptos"/>
                <w:color w:val="000000" w:themeColor="text1"/>
                <w:sz w:val="22"/>
                <w:szCs w:val="22"/>
              </w:rPr>
              <w:t xml:space="preserve">Fresno Combined </w:t>
            </w:r>
            <w:r w:rsidR="00885DA7" w:rsidRPr="004E4A6C">
              <w:rPr>
                <w:rFonts w:ascii="Aptos" w:hAnsi="Aptos"/>
                <w:color w:val="000000" w:themeColor="text1"/>
                <w:sz w:val="22"/>
                <w:szCs w:val="22"/>
              </w:rPr>
              <w:t>MHP</w:t>
            </w:r>
            <w:r w:rsidR="004949B6" w:rsidRPr="004E4A6C">
              <w:rPr>
                <w:rFonts w:ascii="Aptos" w:hAnsi="Aptos"/>
                <w:color w:val="000000" w:themeColor="text1"/>
                <w:sz w:val="22"/>
                <w:szCs w:val="22"/>
              </w:rPr>
              <w:t xml:space="preserve"> </w:t>
            </w:r>
            <w:r w:rsidR="00197179" w:rsidRPr="004E4A6C">
              <w:rPr>
                <w:rFonts w:ascii="Aptos" w:hAnsi="Aptos"/>
                <w:color w:val="000000" w:themeColor="text1"/>
                <w:sz w:val="22"/>
                <w:szCs w:val="22"/>
              </w:rPr>
              <w:t xml:space="preserve">&amp; DCM-ODS </w:t>
            </w:r>
            <w:r w:rsidR="004949B6" w:rsidRPr="004E4A6C">
              <w:rPr>
                <w:rFonts w:ascii="Aptos" w:hAnsi="Aptos"/>
                <w:color w:val="000000" w:themeColor="text1"/>
                <w:sz w:val="22"/>
                <w:szCs w:val="22"/>
              </w:rPr>
              <w:t xml:space="preserve">MOU with Anthem, CalViva Health, and Kaiser Permanente </w:t>
            </w:r>
            <w:r w:rsidR="003E22AE" w:rsidRPr="004E4A6C">
              <w:rPr>
                <w:rFonts w:ascii="Aptos" w:hAnsi="Aptos"/>
                <w:color w:val="000000" w:themeColor="text1"/>
                <w:sz w:val="22"/>
                <w:szCs w:val="22"/>
              </w:rPr>
              <w:t xml:space="preserve">executed on </w:t>
            </w:r>
            <w:r w:rsidR="00197179" w:rsidRPr="004E4A6C">
              <w:rPr>
                <w:rFonts w:ascii="Aptos" w:hAnsi="Aptos"/>
                <w:color w:val="000000" w:themeColor="text1"/>
                <w:sz w:val="22"/>
                <w:szCs w:val="22"/>
              </w:rPr>
              <w:t>7</w:t>
            </w:r>
            <w:r w:rsidR="003E22AE" w:rsidRPr="004E4A6C">
              <w:rPr>
                <w:rFonts w:ascii="Aptos" w:hAnsi="Aptos"/>
                <w:color w:val="000000" w:themeColor="text1"/>
                <w:sz w:val="22"/>
                <w:szCs w:val="22"/>
              </w:rPr>
              <w:t>/</w:t>
            </w:r>
            <w:r w:rsidR="0084589D" w:rsidRPr="004E4A6C">
              <w:rPr>
                <w:rFonts w:ascii="Aptos" w:hAnsi="Aptos"/>
                <w:color w:val="000000" w:themeColor="text1"/>
                <w:sz w:val="22"/>
                <w:szCs w:val="22"/>
              </w:rPr>
              <w:t>9</w:t>
            </w:r>
            <w:r w:rsidR="003E22AE" w:rsidRPr="004E4A6C">
              <w:rPr>
                <w:rFonts w:ascii="Aptos" w:hAnsi="Aptos"/>
                <w:color w:val="000000" w:themeColor="text1"/>
                <w:sz w:val="22"/>
                <w:szCs w:val="22"/>
              </w:rPr>
              <w:t>/202</w:t>
            </w:r>
            <w:r w:rsidR="0084589D" w:rsidRPr="004E4A6C">
              <w:rPr>
                <w:rFonts w:ascii="Aptos" w:hAnsi="Aptos"/>
                <w:color w:val="000000" w:themeColor="text1"/>
                <w:sz w:val="22"/>
                <w:szCs w:val="22"/>
              </w:rPr>
              <w:t>4</w:t>
            </w:r>
            <w:r w:rsidR="008218BA" w:rsidRPr="004E4A6C">
              <w:rPr>
                <w:rFonts w:ascii="Aptos" w:hAnsi="Aptos"/>
                <w:color w:val="000000" w:themeColor="text1"/>
                <w:sz w:val="22"/>
                <w:szCs w:val="22"/>
              </w:rPr>
              <w:t>.</w:t>
            </w:r>
            <w:r w:rsidR="004949B6" w:rsidRPr="004E4A6C">
              <w:rPr>
                <w:rFonts w:ascii="Aptos" w:hAnsi="Aptos"/>
                <w:color w:val="000000" w:themeColor="text1"/>
                <w:sz w:val="22"/>
                <w:szCs w:val="22"/>
              </w:rPr>
              <w:t xml:space="preserve"> </w:t>
            </w:r>
          </w:p>
          <w:p w14:paraId="3354CB10" w14:textId="77777777" w:rsidR="00A13653" w:rsidRPr="00762C17" w:rsidRDefault="0039743A" w:rsidP="00E60A82">
            <w:pPr>
              <w:pStyle w:val="ListParagraph"/>
              <w:numPr>
                <w:ilvl w:val="1"/>
                <w:numId w:val="5"/>
              </w:numPr>
              <w:spacing w:after="40"/>
              <w:ind w:left="1067"/>
              <w:contextualSpacing w:val="0"/>
              <w:rPr>
                <w:rFonts w:ascii="Aptos" w:hAnsi="Aptos"/>
                <w:color w:val="000000" w:themeColor="text1"/>
                <w:sz w:val="22"/>
                <w:szCs w:val="22"/>
              </w:rPr>
            </w:pPr>
            <w:r w:rsidRPr="00762C17">
              <w:rPr>
                <w:rFonts w:ascii="Aptos" w:hAnsi="Aptos"/>
                <w:color w:val="000000" w:themeColor="text1"/>
                <w:sz w:val="22"/>
                <w:szCs w:val="22"/>
              </w:rPr>
              <w:t>MOU Annual Review Due July 2025.</w:t>
            </w:r>
            <w:r w:rsidR="00DE4226" w:rsidRPr="00762C17">
              <w:rPr>
                <w:rFonts w:ascii="Aptos" w:hAnsi="Aptos"/>
                <w:color w:val="000000" w:themeColor="text1"/>
                <w:sz w:val="22"/>
                <w:szCs w:val="22"/>
              </w:rPr>
              <w:t xml:space="preserve"> </w:t>
            </w:r>
          </w:p>
          <w:p w14:paraId="730A6757" w14:textId="3A792709" w:rsidR="009B3F44" w:rsidRPr="00EC5DEC" w:rsidRDefault="00762C17" w:rsidP="00F83FD8">
            <w:pPr>
              <w:numPr>
                <w:ilvl w:val="0"/>
                <w:numId w:val="36"/>
              </w:numPr>
              <w:tabs>
                <w:tab w:val="clear" w:pos="720"/>
              </w:tabs>
              <w:spacing w:after="40"/>
              <w:ind w:left="1420"/>
              <w:rPr>
                <w:rFonts w:ascii="Aptos" w:hAnsi="Aptos"/>
                <w:color w:val="000000" w:themeColor="text1"/>
                <w:sz w:val="22"/>
                <w:szCs w:val="22"/>
              </w:rPr>
            </w:pPr>
            <w:r>
              <w:rPr>
                <w:rFonts w:ascii="Aptos" w:hAnsi="Aptos"/>
                <w:b/>
                <w:bCs/>
                <w:color w:val="000000" w:themeColor="text1"/>
                <w:sz w:val="22"/>
                <w:szCs w:val="22"/>
              </w:rPr>
              <w:t xml:space="preserve">Q2 update: </w:t>
            </w:r>
            <w:r w:rsidR="00EC5DEC" w:rsidRPr="00EC5DEC">
              <w:rPr>
                <w:rFonts w:ascii="Aptos" w:hAnsi="Aptos"/>
                <w:color w:val="000000" w:themeColor="text1"/>
                <w:sz w:val="22"/>
                <w:szCs w:val="22"/>
              </w:rPr>
              <w:t>The combined MOU between the County (MHPDM, CODS) and Anthem, Kaiser, and Health Net was executed in July of the previous year. The purpose of this agenda item was to initiate the annual review, as required by DHCS. The County was asked whether there is a need for amendments or if a simple review and documentation would suffice</w:t>
            </w:r>
            <w:r w:rsidR="00EC5DEC" w:rsidRPr="00EC5DEC">
              <w:rPr>
                <w:rFonts w:ascii="Aptos" w:hAnsi="Aptos"/>
                <w:b/>
                <w:bCs/>
                <w:color w:val="000000" w:themeColor="text1"/>
                <w:sz w:val="22"/>
                <w:szCs w:val="22"/>
              </w:rPr>
              <w:t>.</w:t>
            </w:r>
            <w:r w:rsidR="00EC5DEC">
              <w:rPr>
                <w:rFonts w:ascii="Aptos" w:hAnsi="Aptos"/>
                <w:b/>
                <w:bCs/>
                <w:color w:val="000000" w:themeColor="text1"/>
                <w:sz w:val="22"/>
                <w:szCs w:val="22"/>
              </w:rPr>
              <w:t xml:space="preserve"> </w:t>
            </w:r>
            <w:r w:rsidR="00DE4226" w:rsidRPr="00762C17">
              <w:rPr>
                <w:rFonts w:ascii="Aptos" w:hAnsi="Aptos"/>
                <w:color w:val="000000" w:themeColor="text1"/>
                <w:sz w:val="22"/>
                <w:szCs w:val="22"/>
              </w:rPr>
              <w:t>Joseph</w:t>
            </w:r>
            <w:r w:rsidR="00DE4226" w:rsidRPr="00EC5DEC">
              <w:rPr>
                <w:rFonts w:ascii="Aptos" w:hAnsi="Aptos"/>
                <w:color w:val="000000" w:themeColor="text1"/>
                <w:sz w:val="22"/>
                <w:szCs w:val="22"/>
              </w:rPr>
              <w:t xml:space="preserve">, Meng </w:t>
            </w:r>
            <w:r w:rsidR="00A551E5" w:rsidRPr="00EC5DEC">
              <w:rPr>
                <w:rFonts w:ascii="Aptos" w:hAnsi="Aptos"/>
                <w:color w:val="000000" w:themeColor="text1"/>
                <w:sz w:val="22"/>
                <w:szCs w:val="22"/>
              </w:rPr>
              <w:t xml:space="preserve">(Fresno DBH) </w:t>
            </w:r>
            <w:r w:rsidR="00DE4226" w:rsidRPr="00EC5DEC">
              <w:rPr>
                <w:rFonts w:ascii="Aptos" w:hAnsi="Aptos"/>
                <w:color w:val="000000" w:themeColor="text1"/>
                <w:sz w:val="22"/>
                <w:szCs w:val="22"/>
              </w:rPr>
              <w:t xml:space="preserve">and MCPs confirmed no need for </w:t>
            </w:r>
            <w:r w:rsidR="00A13653" w:rsidRPr="00EC5DEC">
              <w:rPr>
                <w:rFonts w:ascii="Aptos" w:hAnsi="Aptos"/>
                <w:color w:val="000000" w:themeColor="text1"/>
                <w:sz w:val="22"/>
                <w:szCs w:val="22"/>
              </w:rPr>
              <w:t xml:space="preserve">updates or amendment. </w:t>
            </w:r>
            <w:r w:rsidR="00EC5DEC" w:rsidRPr="00EC5DEC">
              <w:rPr>
                <w:rFonts w:ascii="Aptos" w:hAnsi="Aptos"/>
                <w:color w:val="000000" w:themeColor="text1"/>
                <w:sz w:val="22"/>
                <w:szCs w:val="22"/>
              </w:rPr>
              <w:t>Clarified that the MOU likely has an initial 3-year term, which does not require renewal letters. Years 4 and 5 would require formal extension letter, this will be confirmed and followed up, </w:t>
            </w:r>
          </w:p>
          <w:p w14:paraId="17881931" w14:textId="70460672" w:rsidR="006578CC" w:rsidRDefault="006578CC" w:rsidP="00E60A82">
            <w:pPr>
              <w:pStyle w:val="ListParagraph"/>
              <w:numPr>
                <w:ilvl w:val="1"/>
                <w:numId w:val="5"/>
              </w:numPr>
              <w:spacing w:after="40"/>
              <w:ind w:left="1067"/>
              <w:contextualSpacing w:val="0"/>
              <w:rPr>
                <w:rFonts w:ascii="Aptos" w:hAnsi="Aptos"/>
                <w:color w:val="000000" w:themeColor="text1"/>
                <w:sz w:val="22"/>
                <w:szCs w:val="22"/>
              </w:rPr>
            </w:pPr>
            <w:r w:rsidRPr="004E4A6C">
              <w:rPr>
                <w:rFonts w:ascii="Aptos" w:hAnsi="Aptos"/>
                <w:color w:val="000000" w:themeColor="text1"/>
                <w:sz w:val="22"/>
                <w:szCs w:val="22"/>
              </w:rPr>
              <w:t xml:space="preserve">Anthem, CalViva Health, and Kaiser Permanente </w:t>
            </w:r>
            <w:r w:rsidR="00E07AFD" w:rsidRPr="004E4A6C">
              <w:rPr>
                <w:rFonts w:ascii="Aptos" w:hAnsi="Aptos"/>
                <w:color w:val="000000" w:themeColor="text1"/>
                <w:sz w:val="22"/>
                <w:szCs w:val="22"/>
              </w:rPr>
              <w:t>Training and Education</w:t>
            </w:r>
            <w:r w:rsidR="00554124">
              <w:rPr>
                <w:rFonts w:ascii="Aptos" w:hAnsi="Aptos"/>
                <w:color w:val="000000" w:themeColor="text1"/>
                <w:sz w:val="22"/>
                <w:szCs w:val="22"/>
              </w:rPr>
              <w:t xml:space="preserve"> (T&amp;E) d</w:t>
            </w:r>
            <w:r w:rsidR="00E07AFD" w:rsidRPr="004E4A6C">
              <w:rPr>
                <w:rFonts w:ascii="Aptos" w:hAnsi="Aptos"/>
                <w:color w:val="000000" w:themeColor="text1"/>
                <w:sz w:val="22"/>
                <w:szCs w:val="22"/>
              </w:rPr>
              <w:t xml:space="preserve">eck </w:t>
            </w:r>
            <w:r w:rsidR="00495C26" w:rsidRPr="004E4A6C">
              <w:rPr>
                <w:rFonts w:ascii="Aptos" w:hAnsi="Aptos"/>
                <w:color w:val="000000" w:themeColor="text1"/>
                <w:sz w:val="22"/>
                <w:szCs w:val="22"/>
              </w:rPr>
              <w:t>emailed on 10/9/</w:t>
            </w:r>
            <w:r w:rsidR="0020734C" w:rsidRPr="004E4A6C">
              <w:rPr>
                <w:rFonts w:ascii="Aptos" w:hAnsi="Aptos"/>
                <w:color w:val="000000" w:themeColor="text1"/>
                <w:sz w:val="22"/>
                <w:szCs w:val="22"/>
              </w:rPr>
              <w:t>24</w:t>
            </w:r>
            <w:r w:rsidR="009A2746">
              <w:rPr>
                <w:rFonts w:ascii="Aptos" w:hAnsi="Aptos"/>
                <w:color w:val="000000" w:themeColor="text1"/>
                <w:sz w:val="22"/>
                <w:szCs w:val="22"/>
              </w:rPr>
              <w:t xml:space="preserve"> and resent </w:t>
            </w:r>
            <w:r w:rsidR="009A2746" w:rsidRPr="00554124">
              <w:rPr>
                <w:rFonts w:ascii="Aptos" w:hAnsi="Aptos"/>
                <w:color w:val="000000" w:themeColor="text1"/>
                <w:sz w:val="22"/>
                <w:szCs w:val="22"/>
              </w:rPr>
              <w:t>on</w:t>
            </w:r>
            <w:r w:rsidR="00412A19" w:rsidRPr="00554124">
              <w:rPr>
                <w:rFonts w:ascii="Aptos" w:hAnsi="Aptos"/>
                <w:color w:val="000000" w:themeColor="text1"/>
                <w:sz w:val="22"/>
                <w:szCs w:val="22"/>
              </w:rPr>
              <w:t xml:space="preserve"> 3/4/25</w:t>
            </w:r>
            <w:r w:rsidR="00554124">
              <w:rPr>
                <w:rFonts w:ascii="Aptos" w:hAnsi="Aptos"/>
                <w:color w:val="000000" w:themeColor="text1"/>
                <w:sz w:val="22"/>
                <w:szCs w:val="22"/>
              </w:rPr>
              <w:t xml:space="preserve">. </w:t>
            </w:r>
            <w:r w:rsidR="00A22330">
              <w:rPr>
                <w:rFonts w:ascii="Aptos" w:hAnsi="Aptos"/>
                <w:color w:val="000000" w:themeColor="text1"/>
                <w:sz w:val="22"/>
                <w:szCs w:val="22"/>
              </w:rPr>
              <w:t xml:space="preserve">Tailored T&amp;E </w:t>
            </w:r>
            <w:r w:rsidR="00AB0E04">
              <w:rPr>
                <w:rFonts w:ascii="Aptos" w:hAnsi="Aptos"/>
                <w:color w:val="000000" w:themeColor="text1"/>
                <w:sz w:val="22"/>
                <w:szCs w:val="22"/>
              </w:rPr>
              <w:t xml:space="preserve">deck </w:t>
            </w:r>
            <w:r w:rsidR="00CD752E">
              <w:rPr>
                <w:rFonts w:ascii="Aptos" w:hAnsi="Aptos"/>
                <w:color w:val="000000" w:themeColor="text1"/>
                <w:sz w:val="22"/>
                <w:szCs w:val="22"/>
              </w:rPr>
              <w:t xml:space="preserve">disseminated on 5/6/25. </w:t>
            </w:r>
          </w:p>
          <w:p w14:paraId="54A72126" w14:textId="7F73A276" w:rsidR="009B3F44" w:rsidRPr="004E4A6C" w:rsidRDefault="009B3F44" w:rsidP="00A13653">
            <w:pPr>
              <w:pStyle w:val="ListParagraph"/>
              <w:numPr>
                <w:ilvl w:val="1"/>
                <w:numId w:val="5"/>
              </w:numPr>
              <w:spacing w:after="40"/>
              <w:ind w:left="1066"/>
              <w:contextualSpacing w:val="0"/>
              <w:rPr>
                <w:rFonts w:ascii="Aptos" w:hAnsi="Aptos"/>
                <w:color w:val="000000" w:themeColor="text1"/>
                <w:sz w:val="22"/>
                <w:szCs w:val="22"/>
              </w:rPr>
            </w:pPr>
            <w:r>
              <w:rPr>
                <w:rFonts w:ascii="Aptos" w:hAnsi="Aptos"/>
                <w:color w:val="000000" w:themeColor="text1"/>
                <w:sz w:val="22"/>
                <w:szCs w:val="22"/>
              </w:rPr>
              <w:t>Training and Education conducted on 5/1/25</w:t>
            </w:r>
            <w:r w:rsidR="00784A08">
              <w:rPr>
                <w:rFonts w:ascii="Aptos" w:hAnsi="Aptos"/>
                <w:color w:val="000000" w:themeColor="text1"/>
                <w:sz w:val="22"/>
                <w:szCs w:val="22"/>
              </w:rPr>
              <w:t xml:space="preserve"> and Q&amp;A document </w:t>
            </w:r>
            <w:r w:rsidR="007C37A6">
              <w:rPr>
                <w:rFonts w:ascii="Aptos" w:hAnsi="Aptos"/>
                <w:color w:val="000000" w:themeColor="text1"/>
                <w:sz w:val="22"/>
                <w:szCs w:val="22"/>
              </w:rPr>
              <w:t>sent</w:t>
            </w:r>
            <w:r w:rsidR="00784A08">
              <w:rPr>
                <w:rFonts w:ascii="Aptos" w:hAnsi="Aptos"/>
                <w:color w:val="000000" w:themeColor="text1"/>
                <w:sz w:val="22"/>
                <w:szCs w:val="22"/>
              </w:rPr>
              <w:t xml:space="preserve"> on </w:t>
            </w:r>
            <w:r w:rsidR="00917F25">
              <w:rPr>
                <w:rFonts w:ascii="Aptos" w:hAnsi="Aptos"/>
                <w:color w:val="000000" w:themeColor="text1"/>
                <w:sz w:val="22"/>
                <w:szCs w:val="22"/>
              </w:rPr>
              <w:t xml:space="preserve">5/19/25. </w:t>
            </w:r>
          </w:p>
          <w:p w14:paraId="76A82FE8" w14:textId="18F1FDE6" w:rsidR="00780333" w:rsidRPr="00C557F8" w:rsidRDefault="00780333" w:rsidP="00A13653">
            <w:pPr>
              <w:pStyle w:val="ListParagraph"/>
              <w:numPr>
                <w:ilvl w:val="1"/>
                <w:numId w:val="5"/>
              </w:numPr>
              <w:spacing w:after="40"/>
              <w:ind w:left="1066"/>
              <w:contextualSpacing w:val="0"/>
              <w:rPr>
                <w:rFonts w:ascii="Aptos" w:hAnsi="Aptos"/>
                <w:color w:val="000000" w:themeColor="text1"/>
                <w:sz w:val="22"/>
                <w:szCs w:val="22"/>
              </w:rPr>
            </w:pPr>
            <w:r w:rsidRPr="004E4A6C">
              <w:rPr>
                <w:rFonts w:ascii="Aptos" w:hAnsi="Aptos"/>
                <w:sz w:val="22"/>
                <w:szCs w:val="22"/>
              </w:rPr>
              <w:t>MOU operating guidelines / jointly developed policy and procedure</w:t>
            </w:r>
            <w:r w:rsidR="009A2746">
              <w:rPr>
                <w:rFonts w:ascii="Aptos" w:hAnsi="Aptos"/>
                <w:sz w:val="22"/>
                <w:szCs w:val="22"/>
              </w:rPr>
              <w:t xml:space="preserve"> forthcoming. </w:t>
            </w:r>
            <w:r w:rsidR="00EC5DEC">
              <w:rPr>
                <w:rFonts w:ascii="Aptos" w:hAnsi="Aptos"/>
                <w:sz w:val="22"/>
                <w:szCs w:val="22"/>
              </w:rPr>
              <w:t>Once aligned, these will be shared with the County for review and input.</w:t>
            </w:r>
          </w:p>
        </w:tc>
        <w:tc>
          <w:tcPr>
            <w:tcW w:w="1440" w:type="dxa"/>
            <w:shd w:val="clear" w:color="auto" w:fill="auto"/>
            <w:vAlign w:val="center"/>
          </w:tcPr>
          <w:p w14:paraId="7974168C" w14:textId="0D5B6D09" w:rsidR="00541139" w:rsidRDefault="00541139" w:rsidP="00541139">
            <w:pPr>
              <w:jc w:val="center"/>
              <w:rPr>
                <w:rFonts w:ascii="Aptos" w:hAnsi="Aptos"/>
                <w:sz w:val="22"/>
                <w:szCs w:val="22"/>
              </w:rPr>
            </w:pPr>
            <w:r w:rsidRPr="004E4A6C">
              <w:rPr>
                <w:rFonts w:ascii="Aptos" w:hAnsi="Aptos"/>
                <w:sz w:val="22"/>
                <w:szCs w:val="22"/>
              </w:rPr>
              <w:t>Kaiser Permanente</w:t>
            </w:r>
          </w:p>
          <w:p w14:paraId="5BA6CD2C" w14:textId="77777777" w:rsidR="00A27ADD" w:rsidRPr="004E4A6C" w:rsidRDefault="00A27ADD" w:rsidP="00541139">
            <w:pPr>
              <w:jc w:val="center"/>
              <w:rPr>
                <w:rFonts w:ascii="Aptos" w:hAnsi="Aptos"/>
                <w:sz w:val="22"/>
                <w:szCs w:val="22"/>
              </w:rPr>
            </w:pPr>
          </w:p>
          <w:p w14:paraId="5FEDC32E" w14:textId="77777777" w:rsidR="0045075C" w:rsidRDefault="0045075C" w:rsidP="0045075C">
            <w:pPr>
              <w:jc w:val="center"/>
              <w:rPr>
                <w:rFonts w:ascii="Aptos" w:hAnsi="Aptos"/>
                <w:sz w:val="22"/>
                <w:szCs w:val="22"/>
              </w:rPr>
            </w:pPr>
            <w:r w:rsidRPr="004E4A6C">
              <w:rPr>
                <w:rFonts w:ascii="Aptos" w:hAnsi="Aptos"/>
                <w:sz w:val="22"/>
                <w:szCs w:val="22"/>
              </w:rPr>
              <w:t xml:space="preserve">CalViva Health </w:t>
            </w:r>
          </w:p>
          <w:p w14:paraId="61EDD6D9" w14:textId="77777777" w:rsidR="00A27ADD" w:rsidRPr="004E4A6C" w:rsidRDefault="00A27ADD" w:rsidP="0045075C">
            <w:pPr>
              <w:jc w:val="center"/>
              <w:rPr>
                <w:rFonts w:ascii="Aptos" w:hAnsi="Aptos"/>
                <w:sz w:val="22"/>
                <w:szCs w:val="22"/>
              </w:rPr>
            </w:pPr>
          </w:p>
          <w:p w14:paraId="74DF096B" w14:textId="6D66A3EC" w:rsidR="0034701C" w:rsidRPr="004E4A6C" w:rsidRDefault="0034701C" w:rsidP="0034701C">
            <w:pPr>
              <w:jc w:val="center"/>
              <w:rPr>
                <w:rFonts w:ascii="Aptos" w:hAnsi="Aptos"/>
                <w:sz w:val="22"/>
                <w:szCs w:val="22"/>
              </w:rPr>
            </w:pPr>
            <w:r w:rsidRPr="004E4A6C">
              <w:rPr>
                <w:rFonts w:ascii="Aptos" w:hAnsi="Aptos"/>
                <w:sz w:val="22"/>
                <w:szCs w:val="22"/>
              </w:rPr>
              <w:t>Anthem</w:t>
            </w:r>
          </w:p>
        </w:tc>
      </w:tr>
      <w:tr w:rsidR="007D5EE6" w:rsidRPr="004E4A6C" w14:paraId="16910458" w14:textId="77777777" w:rsidTr="00F06AAC">
        <w:trPr>
          <w:trHeight w:val="917"/>
        </w:trPr>
        <w:tc>
          <w:tcPr>
            <w:tcW w:w="9180" w:type="dxa"/>
            <w:shd w:val="clear" w:color="auto" w:fill="F2F2F2" w:themeFill="background1" w:themeFillShade="F2"/>
            <w:vAlign w:val="center"/>
          </w:tcPr>
          <w:p w14:paraId="00D3551C" w14:textId="77777777" w:rsidR="0074271F" w:rsidRPr="00EC5DEC" w:rsidRDefault="00A27ADD" w:rsidP="00E60A82">
            <w:pPr>
              <w:pStyle w:val="ListParagraph"/>
              <w:numPr>
                <w:ilvl w:val="0"/>
                <w:numId w:val="5"/>
              </w:numPr>
              <w:spacing w:after="40"/>
              <w:ind w:left="707" w:hanging="347"/>
              <w:contextualSpacing w:val="0"/>
              <w:rPr>
                <w:rFonts w:ascii="Aptos" w:hAnsi="Aptos"/>
                <w:b/>
                <w:bCs/>
                <w:sz w:val="22"/>
                <w:szCs w:val="22"/>
              </w:rPr>
            </w:pPr>
            <w:r>
              <w:rPr>
                <w:rFonts w:ascii="Aptos" w:hAnsi="Aptos"/>
                <w:b/>
                <w:bCs/>
                <w:color w:val="002060"/>
                <w:sz w:val="22"/>
                <w:szCs w:val="22"/>
              </w:rPr>
              <w:t>Fresno County Department of Behavioral Health</w:t>
            </w:r>
            <w:r w:rsidR="007D5EE6" w:rsidRPr="00692348">
              <w:rPr>
                <w:rFonts w:ascii="Aptos" w:hAnsi="Aptos"/>
                <w:b/>
                <w:bCs/>
                <w:color w:val="002060"/>
                <w:sz w:val="22"/>
                <w:szCs w:val="22"/>
              </w:rPr>
              <w:t xml:space="preserve"> Updates</w:t>
            </w:r>
          </w:p>
          <w:p w14:paraId="0A2BB69B" w14:textId="1E741DD8" w:rsidR="00EC5DEC" w:rsidRPr="00EC5DEC" w:rsidRDefault="00EC5DEC" w:rsidP="00BE0263">
            <w:pPr>
              <w:pStyle w:val="ListParagraph"/>
              <w:numPr>
                <w:ilvl w:val="1"/>
                <w:numId w:val="5"/>
              </w:numPr>
              <w:spacing w:after="40"/>
              <w:ind w:left="1066"/>
              <w:rPr>
                <w:rFonts w:ascii="Aptos" w:hAnsi="Aptos"/>
                <w:b/>
                <w:bCs/>
                <w:sz w:val="22"/>
                <w:szCs w:val="22"/>
              </w:rPr>
            </w:pPr>
            <w:r w:rsidRPr="00EC5DEC">
              <w:rPr>
                <w:rFonts w:ascii="Aptos" w:hAnsi="Aptos"/>
                <w:b/>
                <w:bCs/>
                <w:sz w:val="22"/>
                <w:szCs w:val="22"/>
              </w:rPr>
              <w:t>Access Services Division (Gleyra Castro)</w:t>
            </w:r>
          </w:p>
          <w:p w14:paraId="4A090C89" w14:textId="37C6921E" w:rsidR="00EC5DEC" w:rsidRPr="00BE0263" w:rsidRDefault="00EC5DEC" w:rsidP="00391E9F">
            <w:pPr>
              <w:pStyle w:val="ListParagraph"/>
              <w:numPr>
                <w:ilvl w:val="0"/>
                <w:numId w:val="37"/>
              </w:numPr>
              <w:spacing w:after="40"/>
              <w:ind w:left="1426"/>
              <w:rPr>
                <w:rFonts w:ascii="Aptos" w:hAnsi="Aptos"/>
                <w:sz w:val="22"/>
                <w:szCs w:val="22"/>
              </w:rPr>
            </w:pPr>
            <w:r w:rsidRPr="00BE0263">
              <w:rPr>
                <w:rFonts w:ascii="Aptos" w:eastAsiaTheme="minorEastAsia" w:hAnsi="Aptos"/>
                <w:color w:val="000000" w:themeColor="text1"/>
                <w:sz w:val="22"/>
                <w:szCs w:val="22"/>
              </w:rPr>
              <w:t>Expressed appreciation for the recent training and confirmed plans to schedule a second session for clinical teams.</w:t>
            </w:r>
          </w:p>
          <w:p w14:paraId="5832AE66" w14:textId="2AE3BEDA" w:rsidR="00EC5DEC" w:rsidRPr="00BE0263" w:rsidRDefault="00EC5DEC" w:rsidP="00391E9F">
            <w:pPr>
              <w:pStyle w:val="ListParagraph"/>
              <w:numPr>
                <w:ilvl w:val="0"/>
                <w:numId w:val="37"/>
              </w:numPr>
              <w:spacing w:after="40"/>
              <w:ind w:left="1426"/>
              <w:rPr>
                <w:rFonts w:ascii="Aptos" w:hAnsi="Aptos"/>
                <w:sz w:val="22"/>
                <w:szCs w:val="22"/>
              </w:rPr>
            </w:pPr>
            <w:r w:rsidRPr="00BE0263">
              <w:rPr>
                <w:rFonts w:ascii="Aptos" w:hAnsi="Aptos"/>
                <w:sz w:val="22"/>
                <w:szCs w:val="22"/>
              </w:rPr>
              <w:lastRenderedPageBreak/>
              <w:t>Noted that the first care coordination meeting between DBH clinical teams and MCPs was successful and will be held quarterly moving forward.</w:t>
            </w:r>
          </w:p>
          <w:p w14:paraId="2B595599" w14:textId="3B0E01F3" w:rsidR="00EC5DEC" w:rsidRPr="00BE0263" w:rsidRDefault="00EC5DEC" w:rsidP="00391E9F">
            <w:pPr>
              <w:pStyle w:val="ListParagraph"/>
              <w:numPr>
                <w:ilvl w:val="0"/>
                <w:numId w:val="37"/>
              </w:numPr>
              <w:spacing w:after="40"/>
              <w:ind w:left="1426"/>
              <w:rPr>
                <w:rFonts w:ascii="Aptos" w:hAnsi="Aptos"/>
                <w:sz w:val="22"/>
                <w:szCs w:val="22"/>
              </w:rPr>
            </w:pPr>
            <w:r w:rsidRPr="00BE0263">
              <w:rPr>
                <w:rFonts w:ascii="Aptos" w:hAnsi="Aptos"/>
                <w:sz w:val="22"/>
                <w:szCs w:val="22"/>
              </w:rPr>
              <w:t>Emphasized the value of strengthened communication and collaboration with MCPs.</w:t>
            </w:r>
          </w:p>
          <w:p w14:paraId="21C7D478" w14:textId="236DA191" w:rsidR="00EC5DEC" w:rsidRPr="00BE0263" w:rsidRDefault="00EC5DEC" w:rsidP="00391E9F">
            <w:pPr>
              <w:pStyle w:val="ListParagraph"/>
              <w:numPr>
                <w:ilvl w:val="0"/>
                <w:numId w:val="37"/>
              </w:numPr>
              <w:spacing w:after="40"/>
              <w:ind w:left="1426"/>
              <w:rPr>
                <w:rFonts w:ascii="Aptos" w:hAnsi="Aptos"/>
                <w:sz w:val="22"/>
                <w:szCs w:val="22"/>
              </w:rPr>
            </w:pPr>
            <w:r w:rsidRPr="00BE0263">
              <w:rPr>
                <w:rFonts w:ascii="Aptos" w:hAnsi="Aptos"/>
                <w:sz w:val="22"/>
                <w:szCs w:val="22"/>
              </w:rPr>
              <w:t>Introduced herself as the Division Manager for Access Services, overseeing adult and children’s intake services.</w:t>
            </w:r>
          </w:p>
          <w:p w14:paraId="7C118662" w14:textId="7AEB1C9A" w:rsidR="00EC5DEC" w:rsidRPr="00EC5DEC" w:rsidRDefault="00EC5DEC" w:rsidP="00BE0263">
            <w:pPr>
              <w:pStyle w:val="ListParagraph"/>
              <w:numPr>
                <w:ilvl w:val="0"/>
                <w:numId w:val="39"/>
              </w:numPr>
              <w:spacing w:after="40"/>
              <w:rPr>
                <w:rFonts w:ascii="Aptos" w:hAnsi="Aptos"/>
                <w:b/>
                <w:bCs/>
                <w:sz w:val="22"/>
                <w:szCs w:val="22"/>
              </w:rPr>
            </w:pPr>
            <w:r w:rsidRPr="00EC5DEC">
              <w:rPr>
                <w:rFonts w:ascii="Aptos" w:hAnsi="Aptos"/>
                <w:b/>
                <w:bCs/>
                <w:sz w:val="22"/>
                <w:szCs w:val="22"/>
              </w:rPr>
              <w:t>Plan Administration Division (Joseph Rangel)</w:t>
            </w:r>
          </w:p>
          <w:p w14:paraId="475D4B5F" w14:textId="3017771F" w:rsidR="00EC5DEC" w:rsidRPr="00EC5DEC" w:rsidRDefault="00EC5DEC" w:rsidP="00391E9F">
            <w:pPr>
              <w:pStyle w:val="ListParagraph"/>
              <w:numPr>
                <w:ilvl w:val="0"/>
                <w:numId w:val="37"/>
              </w:numPr>
              <w:spacing w:after="40"/>
              <w:ind w:left="1426"/>
              <w:rPr>
                <w:rFonts w:ascii="Aptos" w:hAnsi="Aptos"/>
                <w:sz w:val="22"/>
                <w:szCs w:val="22"/>
              </w:rPr>
            </w:pPr>
            <w:r w:rsidRPr="00EC5DEC">
              <w:rPr>
                <w:rFonts w:ascii="Aptos" w:hAnsi="Aptos"/>
                <w:sz w:val="22"/>
                <w:szCs w:val="22"/>
              </w:rPr>
              <w:t>Introduced himself and his division’s role in managing the MOU with all three MCPs.</w:t>
            </w:r>
          </w:p>
          <w:p w14:paraId="61215965" w14:textId="0F41C040" w:rsidR="00EC5DEC" w:rsidRPr="00EC5DEC" w:rsidRDefault="00EC5DEC" w:rsidP="00391E9F">
            <w:pPr>
              <w:pStyle w:val="ListParagraph"/>
              <w:numPr>
                <w:ilvl w:val="0"/>
                <w:numId w:val="37"/>
              </w:numPr>
              <w:spacing w:after="40"/>
              <w:ind w:left="1426"/>
              <w:rPr>
                <w:rFonts w:ascii="Aptos" w:hAnsi="Aptos"/>
                <w:sz w:val="22"/>
                <w:szCs w:val="22"/>
              </w:rPr>
            </w:pPr>
            <w:r w:rsidRPr="00EC5DEC">
              <w:rPr>
                <w:rFonts w:ascii="Aptos" w:hAnsi="Aptos"/>
                <w:sz w:val="22"/>
                <w:szCs w:val="22"/>
              </w:rPr>
              <w:t>Mentioned cross-divisional collaboration with other service line divisions (e.g., Court-Connected Care, Access Services).</w:t>
            </w:r>
          </w:p>
          <w:p w14:paraId="576F6862" w14:textId="6878FE83" w:rsidR="00EC5DEC" w:rsidRPr="00EC5DEC" w:rsidRDefault="00EC5DEC" w:rsidP="00391E9F">
            <w:pPr>
              <w:pStyle w:val="ListParagraph"/>
              <w:numPr>
                <w:ilvl w:val="0"/>
                <w:numId w:val="37"/>
              </w:numPr>
              <w:spacing w:after="40"/>
              <w:ind w:left="1426"/>
              <w:rPr>
                <w:rFonts w:ascii="Aptos" w:hAnsi="Aptos"/>
                <w:sz w:val="22"/>
                <w:szCs w:val="22"/>
              </w:rPr>
            </w:pPr>
            <w:r w:rsidRPr="00EC5DEC">
              <w:rPr>
                <w:rFonts w:ascii="Aptos" w:hAnsi="Aptos"/>
                <w:sz w:val="22"/>
                <w:szCs w:val="22"/>
              </w:rPr>
              <w:t>Provided an update on:</w:t>
            </w:r>
          </w:p>
          <w:p w14:paraId="680458A2" w14:textId="04C8C854" w:rsidR="00EC5DEC" w:rsidRPr="00EC5DEC" w:rsidRDefault="00EC5DEC" w:rsidP="00391E9F">
            <w:pPr>
              <w:pStyle w:val="ListParagraph"/>
              <w:numPr>
                <w:ilvl w:val="0"/>
                <w:numId w:val="37"/>
              </w:numPr>
              <w:spacing w:after="40"/>
              <w:ind w:left="1426"/>
              <w:rPr>
                <w:rFonts w:ascii="Aptos" w:hAnsi="Aptos"/>
                <w:sz w:val="22"/>
                <w:szCs w:val="22"/>
              </w:rPr>
            </w:pPr>
            <w:r w:rsidRPr="00EC5DEC">
              <w:rPr>
                <w:rFonts w:ascii="Aptos" w:hAnsi="Aptos"/>
                <w:sz w:val="22"/>
                <w:szCs w:val="22"/>
              </w:rPr>
              <w:t>Prop 1 (Mental Health Services Act) implementation: DBH is preparing to align contracts and programming with new spending requirements.</w:t>
            </w:r>
          </w:p>
          <w:p w14:paraId="09C92150" w14:textId="25B9DEBD" w:rsidR="00EC5DEC" w:rsidRPr="00EC5DEC" w:rsidRDefault="00EC5DEC" w:rsidP="00391E9F">
            <w:pPr>
              <w:pStyle w:val="ListParagraph"/>
              <w:numPr>
                <w:ilvl w:val="0"/>
                <w:numId w:val="37"/>
              </w:numPr>
              <w:spacing w:after="40"/>
              <w:ind w:left="1426"/>
              <w:rPr>
                <w:rFonts w:ascii="Aptos" w:hAnsi="Aptos"/>
                <w:sz w:val="22"/>
                <w:szCs w:val="22"/>
              </w:rPr>
            </w:pPr>
            <w:r w:rsidRPr="00EC5DEC">
              <w:rPr>
                <w:rFonts w:ascii="Aptos" w:hAnsi="Aptos"/>
                <w:sz w:val="22"/>
                <w:szCs w:val="22"/>
              </w:rPr>
              <w:t>Recent procurement efforts have concluded, with contracts set to expire June 30, 2025.</w:t>
            </w:r>
          </w:p>
          <w:p w14:paraId="040FA11B" w14:textId="66A2B02E" w:rsidR="00EC5DEC" w:rsidRPr="00EC5DEC" w:rsidRDefault="00EC5DEC" w:rsidP="00391E9F">
            <w:pPr>
              <w:pStyle w:val="ListParagraph"/>
              <w:numPr>
                <w:ilvl w:val="0"/>
                <w:numId w:val="37"/>
              </w:numPr>
              <w:spacing w:after="40"/>
              <w:ind w:left="1426"/>
              <w:rPr>
                <w:rFonts w:ascii="Aptos" w:hAnsi="Aptos"/>
                <w:sz w:val="22"/>
                <w:szCs w:val="22"/>
              </w:rPr>
            </w:pPr>
            <w:r w:rsidRPr="00EC5DEC">
              <w:rPr>
                <w:rFonts w:ascii="Aptos" w:hAnsi="Aptos"/>
                <w:sz w:val="22"/>
                <w:szCs w:val="22"/>
              </w:rPr>
              <w:t>Future contract amendments may be necessary to comply with Prop 1.</w:t>
            </w:r>
          </w:p>
          <w:p w14:paraId="2D6FBF6C" w14:textId="0A4DC568" w:rsidR="00EC5DEC" w:rsidRDefault="00EC5DEC" w:rsidP="00391E9F">
            <w:pPr>
              <w:pStyle w:val="ListParagraph"/>
              <w:numPr>
                <w:ilvl w:val="0"/>
                <w:numId w:val="37"/>
              </w:numPr>
              <w:spacing w:after="40"/>
              <w:ind w:left="1426"/>
              <w:rPr>
                <w:rFonts w:ascii="Aptos" w:hAnsi="Aptos"/>
                <w:sz w:val="22"/>
                <w:szCs w:val="22"/>
              </w:rPr>
            </w:pPr>
            <w:r w:rsidRPr="00EC5DEC">
              <w:rPr>
                <w:rFonts w:ascii="Aptos" w:hAnsi="Aptos"/>
                <w:sz w:val="22"/>
                <w:szCs w:val="22"/>
              </w:rPr>
              <w:t>Language was included in recent RFPs to prepare vendors for potential amendments.</w:t>
            </w:r>
          </w:p>
          <w:p w14:paraId="004CB825" w14:textId="488147A1" w:rsidR="00A542CA" w:rsidRPr="00A542CA" w:rsidRDefault="00A542CA" w:rsidP="00391E9F">
            <w:pPr>
              <w:pStyle w:val="ListParagraph"/>
              <w:numPr>
                <w:ilvl w:val="0"/>
                <w:numId w:val="39"/>
              </w:numPr>
              <w:spacing w:after="40"/>
              <w:rPr>
                <w:rFonts w:ascii="Aptos" w:hAnsi="Aptos"/>
                <w:b/>
                <w:bCs/>
                <w:sz w:val="22"/>
                <w:szCs w:val="22"/>
              </w:rPr>
            </w:pPr>
            <w:r w:rsidRPr="00A542CA">
              <w:rPr>
                <w:rFonts w:ascii="Aptos" w:hAnsi="Aptos"/>
                <w:b/>
                <w:bCs/>
                <w:sz w:val="22"/>
                <w:szCs w:val="22"/>
              </w:rPr>
              <w:t>Health Information Exchange (HIE) Collaboration</w:t>
            </w:r>
          </w:p>
          <w:p w14:paraId="1A410C81" w14:textId="22A5C33B" w:rsidR="00A542CA" w:rsidRPr="00A542CA" w:rsidRDefault="00A542CA" w:rsidP="00391E9F">
            <w:pPr>
              <w:pStyle w:val="ListParagraph"/>
              <w:numPr>
                <w:ilvl w:val="0"/>
                <w:numId w:val="37"/>
              </w:numPr>
              <w:spacing w:after="40"/>
              <w:ind w:left="1426"/>
              <w:rPr>
                <w:rFonts w:ascii="Aptos" w:hAnsi="Aptos"/>
                <w:sz w:val="22"/>
                <w:szCs w:val="22"/>
              </w:rPr>
            </w:pPr>
            <w:r w:rsidRPr="00A542CA">
              <w:rPr>
                <w:rFonts w:ascii="Aptos" w:hAnsi="Aptos"/>
                <w:sz w:val="22"/>
                <w:szCs w:val="22"/>
              </w:rPr>
              <w:t>Acknowledged recent meetings with Joe Prado (Public Health) and other stakeholders (including DSS) to discuss HIE efforts.</w:t>
            </w:r>
          </w:p>
          <w:p w14:paraId="0C605153" w14:textId="4C3F7CCF" w:rsidR="00EC5DEC" w:rsidRDefault="00A542CA" w:rsidP="00391E9F">
            <w:pPr>
              <w:pStyle w:val="ListParagraph"/>
              <w:numPr>
                <w:ilvl w:val="0"/>
                <w:numId w:val="37"/>
              </w:numPr>
              <w:spacing w:after="40"/>
              <w:ind w:left="1426"/>
              <w:rPr>
                <w:rFonts w:ascii="Aptos" w:hAnsi="Aptos"/>
                <w:sz w:val="22"/>
                <w:szCs w:val="22"/>
              </w:rPr>
            </w:pPr>
            <w:r w:rsidRPr="00A542CA">
              <w:rPr>
                <w:rFonts w:ascii="Aptos" w:hAnsi="Aptos"/>
                <w:sz w:val="22"/>
                <w:szCs w:val="22"/>
              </w:rPr>
              <w:t>Expressed appreciation for the collaboration and alignment across departments.</w:t>
            </w:r>
          </w:p>
          <w:p w14:paraId="533C9864" w14:textId="3AA3EAE4" w:rsidR="00A542CA" w:rsidRPr="00276F6B" w:rsidRDefault="00A542CA" w:rsidP="00391E9F">
            <w:pPr>
              <w:pStyle w:val="ListParagraph"/>
              <w:numPr>
                <w:ilvl w:val="0"/>
                <w:numId w:val="37"/>
              </w:numPr>
              <w:spacing w:after="40"/>
              <w:ind w:left="1426"/>
              <w:rPr>
                <w:rFonts w:ascii="Aptos" w:hAnsi="Aptos"/>
                <w:b/>
                <w:bCs/>
                <w:sz w:val="22"/>
                <w:szCs w:val="22"/>
              </w:rPr>
            </w:pPr>
            <w:r w:rsidRPr="00A542CA">
              <w:rPr>
                <w:rFonts w:ascii="Aptos" w:hAnsi="Aptos"/>
                <w:sz w:val="22"/>
                <w:szCs w:val="22"/>
              </w:rPr>
              <w:t>No additional updates were shared by other DBH managers or team members during this segment.</w:t>
            </w:r>
          </w:p>
        </w:tc>
        <w:tc>
          <w:tcPr>
            <w:tcW w:w="1440" w:type="dxa"/>
            <w:shd w:val="clear" w:color="auto" w:fill="F2F2F2" w:themeFill="background1" w:themeFillShade="F2"/>
            <w:vAlign w:val="center"/>
          </w:tcPr>
          <w:p w14:paraId="56AF1A4E" w14:textId="42DBF9EF" w:rsidR="007D5EE6" w:rsidRPr="004E4A6C" w:rsidRDefault="000F6F5C" w:rsidP="00804AA6">
            <w:pPr>
              <w:jc w:val="center"/>
              <w:rPr>
                <w:rFonts w:ascii="Aptos" w:hAnsi="Aptos"/>
                <w:sz w:val="22"/>
                <w:szCs w:val="22"/>
              </w:rPr>
            </w:pPr>
            <w:r w:rsidRPr="004E4A6C">
              <w:rPr>
                <w:rFonts w:ascii="Aptos" w:hAnsi="Aptos"/>
                <w:sz w:val="22"/>
                <w:szCs w:val="22"/>
              </w:rPr>
              <w:lastRenderedPageBreak/>
              <w:t>Fresno</w:t>
            </w:r>
            <w:r w:rsidR="00E0600B" w:rsidRPr="004E4A6C">
              <w:rPr>
                <w:rFonts w:ascii="Aptos" w:hAnsi="Aptos"/>
                <w:sz w:val="22"/>
                <w:szCs w:val="22"/>
              </w:rPr>
              <w:t xml:space="preserve"> </w:t>
            </w:r>
            <w:r w:rsidR="00A27ADD">
              <w:rPr>
                <w:rFonts w:ascii="Aptos" w:hAnsi="Aptos"/>
                <w:sz w:val="22"/>
                <w:szCs w:val="22"/>
              </w:rPr>
              <w:t>County DBH</w:t>
            </w:r>
            <w:r w:rsidR="003616D3" w:rsidRPr="004E4A6C">
              <w:rPr>
                <w:rFonts w:ascii="Aptos" w:hAnsi="Aptos"/>
                <w:sz w:val="22"/>
                <w:szCs w:val="22"/>
              </w:rPr>
              <w:t xml:space="preserve"> </w:t>
            </w:r>
            <w:r w:rsidR="007D5EE6" w:rsidRPr="004E4A6C">
              <w:rPr>
                <w:rFonts w:ascii="Aptos" w:hAnsi="Aptos"/>
                <w:sz w:val="22"/>
                <w:szCs w:val="22"/>
              </w:rPr>
              <w:t>Team</w:t>
            </w:r>
          </w:p>
        </w:tc>
      </w:tr>
      <w:tr w:rsidR="007D5EE6" w:rsidRPr="004E4A6C" w14:paraId="19CF104E" w14:textId="77777777" w:rsidTr="00F92586">
        <w:trPr>
          <w:trHeight w:val="1291"/>
        </w:trPr>
        <w:tc>
          <w:tcPr>
            <w:tcW w:w="9180" w:type="dxa"/>
            <w:shd w:val="clear" w:color="auto" w:fill="F2F2F2" w:themeFill="background1" w:themeFillShade="F2"/>
            <w:vAlign w:val="center"/>
          </w:tcPr>
          <w:p w14:paraId="56BC7050" w14:textId="77777777" w:rsidR="00EE0EEC" w:rsidRPr="004E4A6C" w:rsidRDefault="00EE0EEC" w:rsidP="00E60A82">
            <w:pPr>
              <w:pStyle w:val="ListParagraph"/>
              <w:numPr>
                <w:ilvl w:val="0"/>
                <w:numId w:val="5"/>
              </w:numPr>
              <w:spacing w:afterLines="40" w:after="96"/>
              <w:ind w:left="707" w:hanging="347"/>
              <w:contextualSpacing w:val="0"/>
              <w:rPr>
                <w:rFonts w:ascii="Aptos" w:hAnsi="Aptos"/>
                <w:b/>
                <w:bCs/>
                <w:color w:val="002060"/>
                <w:sz w:val="22"/>
                <w:szCs w:val="22"/>
              </w:rPr>
            </w:pPr>
            <w:r w:rsidRPr="004E4A6C">
              <w:rPr>
                <w:rFonts w:ascii="Aptos" w:hAnsi="Aptos"/>
                <w:b/>
                <w:bCs/>
                <w:color w:val="002060"/>
                <w:sz w:val="22"/>
                <w:szCs w:val="22"/>
              </w:rPr>
              <w:t>Health Plan Updates</w:t>
            </w:r>
          </w:p>
          <w:p w14:paraId="791614E6" w14:textId="5373A006" w:rsidR="002450DD" w:rsidRPr="004E4A6C" w:rsidRDefault="002450DD" w:rsidP="00E60A82">
            <w:pPr>
              <w:pStyle w:val="ListParagraph"/>
              <w:numPr>
                <w:ilvl w:val="0"/>
                <w:numId w:val="12"/>
              </w:numPr>
              <w:ind w:left="1067" w:hanging="360"/>
              <w:rPr>
                <w:rFonts w:ascii="Aptos" w:hAnsi="Aptos"/>
                <w:color w:val="000000" w:themeColor="text1"/>
                <w:sz w:val="22"/>
                <w:szCs w:val="22"/>
              </w:rPr>
            </w:pPr>
            <w:r w:rsidRPr="004E4A6C">
              <w:rPr>
                <w:rFonts w:ascii="Aptos" w:hAnsi="Aptos"/>
                <w:b/>
                <w:bCs/>
                <w:color w:val="000000" w:themeColor="text1"/>
                <w:sz w:val="22"/>
                <w:szCs w:val="22"/>
              </w:rPr>
              <w:t>Kaiser Permanente</w:t>
            </w:r>
            <w:r w:rsidR="003B4ACC">
              <w:rPr>
                <w:rFonts w:ascii="Aptos" w:hAnsi="Aptos"/>
                <w:b/>
                <w:bCs/>
                <w:color w:val="000000" w:themeColor="text1"/>
                <w:sz w:val="22"/>
                <w:szCs w:val="22"/>
              </w:rPr>
              <w:t xml:space="preserve"> – Lali provide</w:t>
            </w:r>
            <w:r w:rsidR="0026317E">
              <w:rPr>
                <w:rFonts w:ascii="Aptos" w:hAnsi="Aptos"/>
                <w:b/>
                <w:bCs/>
                <w:color w:val="000000" w:themeColor="text1"/>
                <w:sz w:val="22"/>
                <w:szCs w:val="22"/>
              </w:rPr>
              <w:t xml:space="preserve">d membership and ECM and CS enrollment totals.  Transportation and ECM, CS and CHW information referenced.  Refer to attached report for complete details. </w:t>
            </w:r>
          </w:p>
          <w:p w14:paraId="5F2CC32C" w14:textId="77777777" w:rsidR="002450DD" w:rsidRPr="004E4A6C" w:rsidRDefault="002450DD" w:rsidP="00467A66">
            <w:pPr>
              <w:pStyle w:val="ListParagraph"/>
              <w:numPr>
                <w:ilvl w:val="0"/>
                <w:numId w:val="30"/>
              </w:numPr>
              <w:spacing w:afterLines="40" w:after="96"/>
              <w:contextualSpacing w:val="0"/>
              <w:rPr>
                <w:rFonts w:ascii="Aptos" w:hAnsi="Aptos"/>
                <w:color w:val="000000" w:themeColor="text1"/>
                <w:sz w:val="22"/>
                <w:szCs w:val="22"/>
              </w:rPr>
            </w:pPr>
            <w:r w:rsidRPr="004E4A6C">
              <w:rPr>
                <w:rFonts w:ascii="Aptos" w:hAnsi="Aptos"/>
                <w:color w:val="000000" w:themeColor="text1"/>
                <w:sz w:val="22"/>
                <w:szCs w:val="22"/>
              </w:rPr>
              <w:t>Membership</w:t>
            </w:r>
          </w:p>
          <w:p w14:paraId="5348667F" w14:textId="77777777" w:rsidR="002450DD" w:rsidRPr="004E4A6C" w:rsidRDefault="002450DD" w:rsidP="00467A66">
            <w:pPr>
              <w:pStyle w:val="ListParagraph"/>
              <w:numPr>
                <w:ilvl w:val="0"/>
                <w:numId w:val="30"/>
              </w:numPr>
              <w:spacing w:afterLines="40" w:after="96"/>
              <w:contextualSpacing w:val="0"/>
              <w:rPr>
                <w:rFonts w:ascii="Aptos" w:hAnsi="Aptos"/>
                <w:sz w:val="22"/>
                <w:szCs w:val="22"/>
              </w:rPr>
            </w:pPr>
            <w:r w:rsidRPr="004E4A6C">
              <w:rPr>
                <w:rFonts w:ascii="Aptos" w:hAnsi="Aptos"/>
                <w:color w:val="000000" w:themeColor="text1"/>
                <w:sz w:val="22"/>
                <w:szCs w:val="22"/>
              </w:rPr>
              <w:t>Transportation Services (NMT and NEMT)</w:t>
            </w:r>
          </w:p>
          <w:p w14:paraId="1B90E51D" w14:textId="261724A8" w:rsidR="002450DD" w:rsidRPr="004E4A6C" w:rsidRDefault="00D572A8" w:rsidP="00467A66">
            <w:pPr>
              <w:pStyle w:val="ListParagraph"/>
              <w:numPr>
                <w:ilvl w:val="1"/>
                <w:numId w:val="30"/>
              </w:numPr>
              <w:spacing w:afterLines="40" w:after="96"/>
              <w:contextualSpacing w:val="0"/>
              <w:rPr>
                <w:rFonts w:ascii="Aptos" w:hAnsi="Aptos"/>
                <w:sz w:val="22"/>
                <w:szCs w:val="22"/>
              </w:rPr>
            </w:pPr>
            <w:r>
              <w:rPr>
                <w:rFonts w:ascii="Aptos" w:hAnsi="Aptos"/>
                <w:sz w:val="22"/>
                <w:szCs w:val="22"/>
              </w:rPr>
              <w:t>T</w:t>
            </w:r>
            <w:r w:rsidRPr="004E4A6C">
              <w:rPr>
                <w:rFonts w:ascii="Aptos" w:hAnsi="Aptos"/>
                <w:sz w:val="22"/>
                <w:szCs w:val="22"/>
              </w:rPr>
              <w:t>ransportation</w:t>
            </w:r>
            <w:r w:rsidR="002450DD" w:rsidRPr="004E4A6C">
              <w:rPr>
                <w:rFonts w:ascii="Aptos" w:hAnsi="Aptos"/>
                <w:sz w:val="22"/>
                <w:szCs w:val="22"/>
              </w:rPr>
              <w:t xml:space="preserve"> Benefits</w:t>
            </w:r>
          </w:p>
          <w:p w14:paraId="73709004" w14:textId="77777777" w:rsidR="002450DD" w:rsidRPr="004E4A6C" w:rsidRDefault="002450DD" w:rsidP="00467A66">
            <w:pPr>
              <w:pStyle w:val="ListParagraph"/>
              <w:numPr>
                <w:ilvl w:val="0"/>
                <w:numId w:val="30"/>
              </w:numPr>
              <w:spacing w:afterLines="40" w:after="96"/>
              <w:contextualSpacing w:val="0"/>
              <w:rPr>
                <w:rFonts w:ascii="Aptos" w:hAnsi="Aptos"/>
                <w:sz w:val="22"/>
                <w:szCs w:val="22"/>
              </w:rPr>
            </w:pPr>
            <w:r w:rsidRPr="004E4A6C">
              <w:rPr>
                <w:rFonts w:ascii="Aptos" w:hAnsi="Aptos"/>
                <w:color w:val="000000" w:themeColor="text1"/>
                <w:sz w:val="22"/>
                <w:szCs w:val="22"/>
              </w:rPr>
              <w:t>Cal-AIM Programs</w:t>
            </w:r>
          </w:p>
          <w:p w14:paraId="4051CE15" w14:textId="77777777" w:rsidR="002450DD" w:rsidRPr="004E4A6C" w:rsidRDefault="002450DD" w:rsidP="00467A66">
            <w:pPr>
              <w:pStyle w:val="ListParagraph"/>
              <w:numPr>
                <w:ilvl w:val="1"/>
                <w:numId w:val="30"/>
              </w:numPr>
              <w:spacing w:afterLines="40" w:after="96"/>
              <w:contextualSpacing w:val="0"/>
              <w:rPr>
                <w:rFonts w:ascii="Aptos" w:hAnsi="Aptos"/>
                <w:sz w:val="22"/>
                <w:szCs w:val="22"/>
              </w:rPr>
            </w:pPr>
            <w:r w:rsidRPr="004E4A6C">
              <w:rPr>
                <w:rFonts w:ascii="Aptos" w:hAnsi="Aptos"/>
                <w:sz w:val="22"/>
                <w:szCs w:val="22"/>
              </w:rPr>
              <w:t>ECM and CS Enrollment Data</w:t>
            </w:r>
          </w:p>
          <w:p w14:paraId="1D5BD35F" w14:textId="77777777" w:rsidR="002450DD" w:rsidRPr="004E4A6C" w:rsidRDefault="002450DD" w:rsidP="00467A66">
            <w:pPr>
              <w:pStyle w:val="ListParagraph"/>
              <w:numPr>
                <w:ilvl w:val="1"/>
                <w:numId w:val="30"/>
              </w:numPr>
              <w:spacing w:afterLines="40" w:after="96"/>
              <w:contextualSpacing w:val="0"/>
              <w:rPr>
                <w:rFonts w:ascii="Aptos" w:hAnsi="Aptos"/>
                <w:sz w:val="22"/>
                <w:szCs w:val="22"/>
              </w:rPr>
            </w:pPr>
            <w:r w:rsidRPr="004E4A6C">
              <w:rPr>
                <w:rFonts w:ascii="Aptos" w:hAnsi="Aptos"/>
                <w:sz w:val="22"/>
                <w:szCs w:val="22"/>
              </w:rPr>
              <w:t>Flyers: ECM, CS and CHW</w:t>
            </w:r>
          </w:p>
          <w:p w14:paraId="728CA8F6" w14:textId="77777777" w:rsidR="00477783" w:rsidRDefault="002450DD" w:rsidP="00467A66">
            <w:pPr>
              <w:pStyle w:val="ListParagraph"/>
              <w:numPr>
                <w:ilvl w:val="0"/>
                <w:numId w:val="30"/>
              </w:numPr>
              <w:spacing w:afterLines="40" w:after="96"/>
              <w:contextualSpacing w:val="0"/>
              <w:rPr>
                <w:rFonts w:ascii="Aptos" w:hAnsi="Aptos"/>
                <w:color w:val="000000" w:themeColor="text1"/>
                <w:sz w:val="22"/>
                <w:szCs w:val="22"/>
              </w:rPr>
            </w:pPr>
            <w:r w:rsidRPr="004E4A6C">
              <w:rPr>
                <w:rFonts w:ascii="Aptos" w:hAnsi="Aptos"/>
                <w:color w:val="000000" w:themeColor="text1"/>
                <w:sz w:val="22"/>
                <w:szCs w:val="22"/>
              </w:rPr>
              <w:t>Attachments / Reports</w:t>
            </w:r>
          </w:p>
          <w:p w14:paraId="4099473A" w14:textId="39E7394A" w:rsidR="008E07E1" w:rsidRDefault="00B526F4" w:rsidP="008E07E1">
            <w:pPr>
              <w:pStyle w:val="ListParagraph"/>
              <w:spacing w:afterLines="40" w:after="96"/>
              <w:ind w:left="1427"/>
              <w:contextualSpacing w:val="0"/>
              <w:rPr>
                <w:rFonts w:ascii="Aptos" w:hAnsi="Aptos"/>
                <w:color w:val="000000" w:themeColor="text1"/>
                <w:sz w:val="22"/>
                <w:szCs w:val="22"/>
              </w:rPr>
            </w:pPr>
            <w:r>
              <w:rPr>
                <w:rFonts w:ascii="Aptos" w:hAnsi="Aptos"/>
                <w:color w:val="000000" w:themeColor="text1"/>
                <w:sz w:val="22"/>
                <w:szCs w:val="22"/>
              </w:rPr>
              <w:object w:dxaOrig="1562" w:dyaOrig="1011" w14:anchorId="6B6D05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50.5pt" o:ole="">
                  <v:imagedata r:id="rId15" o:title=""/>
                </v:shape>
                <o:OLEObject Type="Embed" ProgID="Acrobat.Document.DC" ShapeID="_x0000_i1025" DrawAspect="Icon" ObjectID="_1811753783" r:id="rId16"/>
              </w:object>
            </w:r>
          </w:p>
          <w:p w14:paraId="6E45DA78" w14:textId="3FD63999" w:rsidR="00D572A8" w:rsidRPr="00C51DED" w:rsidRDefault="002450DD" w:rsidP="00467A66">
            <w:pPr>
              <w:pStyle w:val="ListParagraph"/>
              <w:numPr>
                <w:ilvl w:val="0"/>
                <w:numId w:val="30"/>
              </w:numPr>
              <w:spacing w:afterLines="40" w:after="96"/>
              <w:contextualSpacing w:val="0"/>
              <w:rPr>
                <w:rFonts w:ascii="Aptos" w:hAnsi="Aptos"/>
                <w:b/>
                <w:bCs/>
                <w:color w:val="000000" w:themeColor="text1"/>
                <w:sz w:val="22"/>
                <w:szCs w:val="22"/>
              </w:rPr>
            </w:pPr>
            <w:r w:rsidRPr="00477783">
              <w:rPr>
                <w:rFonts w:ascii="Aptos" w:hAnsi="Aptos"/>
                <w:color w:val="000000" w:themeColor="text1"/>
                <w:sz w:val="22"/>
                <w:szCs w:val="22"/>
              </w:rPr>
              <w:t>Data Sharing, Close Loop Referrals, and Operating Guidelines</w:t>
            </w:r>
            <w:r w:rsidR="008E07E1">
              <w:rPr>
                <w:rFonts w:ascii="Aptos" w:hAnsi="Aptos"/>
                <w:color w:val="000000" w:themeColor="text1"/>
                <w:sz w:val="22"/>
                <w:szCs w:val="22"/>
              </w:rPr>
              <w:t xml:space="preserve"> </w:t>
            </w:r>
            <w:r w:rsidR="008E07E1" w:rsidRPr="00C51DED">
              <w:rPr>
                <w:rFonts w:ascii="Aptos" w:hAnsi="Aptos"/>
                <w:b/>
                <w:bCs/>
                <w:color w:val="000000" w:themeColor="text1"/>
                <w:sz w:val="22"/>
                <w:szCs w:val="22"/>
              </w:rPr>
              <w:t xml:space="preserve">– Lali will communicate with Joseph and schedule the data sharing and CLR overview. </w:t>
            </w:r>
            <w:r w:rsidR="003B4ACC" w:rsidRPr="00C51DED">
              <w:rPr>
                <w:rFonts w:ascii="Aptos" w:hAnsi="Aptos"/>
                <w:b/>
                <w:bCs/>
                <w:color w:val="000000" w:themeColor="text1"/>
                <w:sz w:val="22"/>
                <w:szCs w:val="22"/>
              </w:rPr>
              <w:t xml:space="preserve">MCPs will be aligning on OG/policies and procedures and then work with the county. </w:t>
            </w:r>
          </w:p>
          <w:p w14:paraId="71AD0F49" w14:textId="6CDB016F" w:rsidR="008E07E1" w:rsidRPr="00C51DED" w:rsidRDefault="00D572A8" w:rsidP="008E07E1">
            <w:pPr>
              <w:pStyle w:val="ListParagraph"/>
              <w:numPr>
                <w:ilvl w:val="0"/>
                <w:numId w:val="30"/>
              </w:numPr>
              <w:rPr>
                <w:rFonts w:ascii="Aptos" w:hAnsi="Aptos"/>
                <w:b/>
                <w:bCs/>
                <w:color w:val="000000" w:themeColor="text1"/>
                <w:sz w:val="22"/>
                <w:szCs w:val="22"/>
              </w:rPr>
            </w:pPr>
            <w:r w:rsidRPr="008E07E1">
              <w:rPr>
                <w:rFonts w:ascii="Aptos" w:hAnsi="Aptos"/>
                <w:sz w:val="22"/>
                <w:szCs w:val="22"/>
              </w:rPr>
              <w:t xml:space="preserve">Screening Tools &amp; Transition of Care Tools Referrals </w:t>
            </w:r>
            <w:r w:rsidR="008E07E1" w:rsidRPr="008E07E1">
              <w:rPr>
                <w:rFonts w:ascii="Aptos" w:hAnsi="Aptos"/>
                <w:sz w:val="22"/>
                <w:szCs w:val="22"/>
              </w:rPr>
              <w:t xml:space="preserve">– </w:t>
            </w:r>
            <w:r w:rsidR="008E07E1" w:rsidRPr="00C51DED">
              <w:rPr>
                <w:rFonts w:ascii="Aptos" w:hAnsi="Aptos"/>
                <w:b/>
                <w:bCs/>
                <w:sz w:val="22"/>
                <w:szCs w:val="22"/>
              </w:rPr>
              <w:t xml:space="preserve">Vanessa reported a total of </w:t>
            </w:r>
            <w:r w:rsidR="008E07E1" w:rsidRPr="00C51DED">
              <w:rPr>
                <w:rFonts w:ascii="Aptos" w:hAnsi="Aptos"/>
                <w:b/>
                <w:bCs/>
                <w:color w:val="000000" w:themeColor="text1"/>
                <w:sz w:val="22"/>
                <w:szCs w:val="22"/>
              </w:rPr>
              <w:t xml:space="preserve">9 MH referrals and 16 SUD to Fresno County DBH from Kaiser Permanent for January to March 2025. </w:t>
            </w:r>
          </w:p>
          <w:p w14:paraId="4EB551D6" w14:textId="77777777" w:rsidR="008E07E1" w:rsidRPr="008E07E1" w:rsidRDefault="008E07E1" w:rsidP="008E07E1">
            <w:pPr>
              <w:rPr>
                <w:rFonts w:ascii="Aptos" w:hAnsi="Aptos"/>
                <w:b/>
                <w:bCs/>
                <w:color w:val="000000" w:themeColor="text1"/>
                <w:sz w:val="22"/>
                <w:szCs w:val="22"/>
              </w:rPr>
            </w:pPr>
          </w:p>
          <w:p w14:paraId="0CCAB5BD" w14:textId="77777777" w:rsidR="005D270A" w:rsidRPr="005D270A" w:rsidRDefault="005D270A" w:rsidP="005D270A">
            <w:pPr>
              <w:pStyle w:val="ListParagraph"/>
              <w:ind w:left="2160"/>
              <w:rPr>
                <w:rFonts w:ascii="Aptos" w:hAnsi="Aptos"/>
                <w:b/>
                <w:bCs/>
                <w:color w:val="000000" w:themeColor="text1"/>
                <w:sz w:val="22"/>
                <w:szCs w:val="22"/>
              </w:rPr>
            </w:pPr>
          </w:p>
          <w:p w14:paraId="56C4D6B3" w14:textId="090754C3" w:rsidR="00EE0EEC" w:rsidRPr="00467A66" w:rsidRDefault="002450DD" w:rsidP="00E60A82">
            <w:pPr>
              <w:pStyle w:val="ListParagraph"/>
              <w:numPr>
                <w:ilvl w:val="0"/>
                <w:numId w:val="12"/>
              </w:numPr>
              <w:spacing w:afterLines="40" w:after="96"/>
              <w:ind w:left="1067" w:hanging="360"/>
              <w:contextualSpacing w:val="0"/>
              <w:rPr>
                <w:rFonts w:ascii="Aptos" w:hAnsi="Aptos"/>
                <w:color w:val="000000" w:themeColor="text1"/>
                <w:sz w:val="22"/>
                <w:szCs w:val="22"/>
              </w:rPr>
            </w:pPr>
            <w:r w:rsidRPr="004E4A6C">
              <w:rPr>
                <w:rFonts w:ascii="Aptos" w:hAnsi="Aptos"/>
                <w:b/>
                <w:bCs/>
                <w:color w:val="000000" w:themeColor="text1"/>
                <w:sz w:val="22"/>
                <w:szCs w:val="22"/>
              </w:rPr>
              <w:t>CalViva Health</w:t>
            </w:r>
            <w:r w:rsidR="00F92586">
              <w:rPr>
                <w:rFonts w:ascii="Aptos" w:hAnsi="Aptos"/>
                <w:b/>
                <w:bCs/>
                <w:color w:val="000000" w:themeColor="text1"/>
                <w:sz w:val="22"/>
                <w:szCs w:val="22"/>
              </w:rPr>
              <w:t xml:space="preserve"> – Myriah shared Screening Tools and TOC Tools referral data and Rosy shared enrollment, </w:t>
            </w:r>
            <w:r w:rsidR="00B92AC6">
              <w:rPr>
                <w:rFonts w:ascii="Aptos" w:hAnsi="Aptos"/>
                <w:b/>
                <w:bCs/>
                <w:color w:val="000000" w:themeColor="text1"/>
                <w:sz w:val="22"/>
                <w:szCs w:val="22"/>
              </w:rPr>
              <w:t>u</w:t>
            </w:r>
            <w:r w:rsidR="00F92586">
              <w:rPr>
                <w:rFonts w:ascii="Aptos" w:hAnsi="Aptos"/>
                <w:b/>
                <w:bCs/>
                <w:color w:val="000000" w:themeColor="text1"/>
                <w:sz w:val="22"/>
                <w:szCs w:val="22"/>
              </w:rPr>
              <w:t>tilization data and Transportation Services. Refer to attached data report.</w:t>
            </w:r>
          </w:p>
          <w:p w14:paraId="6B8DB0CE" w14:textId="77777777" w:rsidR="00481D14" w:rsidRDefault="00481D14" w:rsidP="00E60A82">
            <w:pPr>
              <w:pStyle w:val="ListParagraph"/>
              <w:numPr>
                <w:ilvl w:val="0"/>
                <w:numId w:val="8"/>
              </w:numPr>
              <w:spacing w:afterLines="40" w:after="96"/>
              <w:ind w:left="1427"/>
              <w:contextualSpacing w:val="0"/>
              <w:rPr>
                <w:rFonts w:ascii="Aptos" w:hAnsi="Aptos"/>
                <w:sz w:val="22"/>
                <w:szCs w:val="22"/>
              </w:rPr>
            </w:pPr>
            <w:r>
              <w:rPr>
                <w:rFonts w:ascii="Aptos" w:hAnsi="Aptos"/>
                <w:sz w:val="22"/>
                <w:szCs w:val="22"/>
              </w:rPr>
              <w:t>Membership</w:t>
            </w:r>
          </w:p>
          <w:p w14:paraId="35C4CE11" w14:textId="77777777" w:rsidR="00481D14" w:rsidRPr="00B47514" w:rsidRDefault="00481D14" w:rsidP="00E60A82">
            <w:pPr>
              <w:pStyle w:val="ListParagraph"/>
              <w:numPr>
                <w:ilvl w:val="0"/>
                <w:numId w:val="8"/>
              </w:numPr>
              <w:spacing w:afterLines="40" w:after="96"/>
              <w:ind w:left="1427"/>
              <w:contextualSpacing w:val="0"/>
              <w:rPr>
                <w:rFonts w:ascii="Aptos" w:hAnsi="Aptos"/>
                <w:sz w:val="22"/>
                <w:szCs w:val="22"/>
              </w:rPr>
            </w:pPr>
            <w:r>
              <w:rPr>
                <w:rFonts w:ascii="Aptos" w:hAnsi="Aptos"/>
                <w:sz w:val="22"/>
                <w:szCs w:val="22"/>
              </w:rPr>
              <w:t xml:space="preserve">Transportation Services </w:t>
            </w:r>
            <w:r w:rsidRPr="007731C5">
              <w:rPr>
                <w:rFonts w:ascii="Aptos" w:hAnsi="Aptos"/>
                <w:color w:val="000000" w:themeColor="text1"/>
                <w:sz w:val="22"/>
                <w:szCs w:val="22"/>
              </w:rPr>
              <w:t>(NMT and NEMT</w:t>
            </w:r>
            <w:r w:rsidRPr="00B47514">
              <w:rPr>
                <w:rFonts w:ascii="Aptos" w:hAnsi="Aptos"/>
                <w:color w:val="000000" w:themeColor="text1"/>
                <w:sz w:val="22"/>
                <w:szCs w:val="22"/>
              </w:rPr>
              <w:t>)</w:t>
            </w:r>
          </w:p>
          <w:p w14:paraId="5A222622" w14:textId="77777777" w:rsidR="00481D14" w:rsidRPr="00B47514" w:rsidRDefault="00481D14" w:rsidP="00E60A82">
            <w:pPr>
              <w:pStyle w:val="ListParagraph"/>
              <w:numPr>
                <w:ilvl w:val="3"/>
                <w:numId w:val="33"/>
              </w:numPr>
              <w:spacing w:afterLines="40" w:after="96"/>
              <w:ind w:left="2147"/>
              <w:rPr>
                <w:rFonts w:ascii="Aptos" w:hAnsi="Aptos"/>
                <w:sz w:val="22"/>
                <w:szCs w:val="22"/>
              </w:rPr>
            </w:pPr>
            <w:r w:rsidRPr="00B47514">
              <w:rPr>
                <w:rFonts w:ascii="Aptos" w:hAnsi="Aptos"/>
                <w:sz w:val="22"/>
                <w:szCs w:val="22"/>
              </w:rPr>
              <w:t>Transportation Benefits</w:t>
            </w:r>
          </w:p>
          <w:p w14:paraId="6B1DDCE3" w14:textId="77777777" w:rsidR="00481D14" w:rsidRDefault="00481D14" w:rsidP="00E60A82">
            <w:pPr>
              <w:pStyle w:val="ListParagraph"/>
              <w:numPr>
                <w:ilvl w:val="3"/>
                <w:numId w:val="33"/>
              </w:numPr>
              <w:spacing w:afterLines="40" w:after="96"/>
              <w:ind w:left="2147"/>
              <w:contextualSpacing w:val="0"/>
              <w:rPr>
                <w:rFonts w:ascii="Aptos" w:hAnsi="Aptos"/>
                <w:sz w:val="22"/>
                <w:szCs w:val="22"/>
              </w:rPr>
            </w:pPr>
            <w:r>
              <w:rPr>
                <w:rFonts w:ascii="Aptos" w:hAnsi="Aptos"/>
                <w:sz w:val="22"/>
                <w:szCs w:val="22"/>
              </w:rPr>
              <w:t>Utilization Report</w:t>
            </w:r>
          </w:p>
          <w:p w14:paraId="73AFD7F0" w14:textId="77777777" w:rsidR="00481D14" w:rsidRDefault="00481D14" w:rsidP="00E60A82">
            <w:pPr>
              <w:pStyle w:val="ListParagraph"/>
              <w:numPr>
                <w:ilvl w:val="0"/>
                <w:numId w:val="8"/>
              </w:numPr>
              <w:spacing w:afterLines="40" w:after="96"/>
              <w:ind w:left="1427"/>
              <w:rPr>
                <w:rFonts w:ascii="Aptos" w:eastAsiaTheme="minorEastAsia" w:hAnsi="Aptos"/>
                <w:color w:val="000000" w:themeColor="text1"/>
                <w:sz w:val="22"/>
                <w:szCs w:val="22"/>
              </w:rPr>
            </w:pPr>
            <w:r w:rsidRPr="00B47514">
              <w:rPr>
                <w:rFonts w:ascii="Aptos" w:hAnsi="Aptos"/>
                <w:color w:val="000000" w:themeColor="text1"/>
                <w:sz w:val="22"/>
                <w:szCs w:val="22"/>
              </w:rPr>
              <w:t xml:space="preserve"> </w:t>
            </w:r>
            <w:r w:rsidRPr="00B47514">
              <w:rPr>
                <w:rFonts w:ascii="Aptos" w:eastAsiaTheme="minorEastAsia" w:hAnsi="Aptos"/>
                <w:color w:val="000000" w:themeColor="text1"/>
                <w:sz w:val="22"/>
                <w:szCs w:val="22"/>
              </w:rPr>
              <w:t>Screening Tools &amp; Transition of Care Tools Referrals</w:t>
            </w:r>
          </w:p>
          <w:p w14:paraId="3BFC0C8C" w14:textId="77777777" w:rsidR="00481D14" w:rsidRPr="00BB41ED" w:rsidRDefault="00481D14" w:rsidP="00E60A82">
            <w:pPr>
              <w:pStyle w:val="ListParagraph"/>
              <w:numPr>
                <w:ilvl w:val="0"/>
                <w:numId w:val="8"/>
              </w:numPr>
              <w:spacing w:afterLines="40" w:after="96"/>
              <w:ind w:left="1427"/>
              <w:rPr>
                <w:rFonts w:ascii="Aptos" w:eastAsiaTheme="minorEastAsia" w:hAnsi="Aptos"/>
                <w:color w:val="000000" w:themeColor="text1"/>
                <w:sz w:val="22"/>
                <w:szCs w:val="22"/>
              </w:rPr>
            </w:pPr>
            <w:r w:rsidRPr="00BB41ED">
              <w:rPr>
                <w:rFonts w:ascii="Aptos" w:hAnsi="Aptos"/>
                <w:color w:val="000000" w:themeColor="text1"/>
                <w:sz w:val="22"/>
                <w:szCs w:val="22"/>
              </w:rPr>
              <w:t>Cal-AIM Programs</w:t>
            </w:r>
          </w:p>
          <w:p w14:paraId="4F7A2229" w14:textId="77777777" w:rsidR="00481D14" w:rsidRPr="00B47514" w:rsidRDefault="00481D14" w:rsidP="00E60A82">
            <w:pPr>
              <w:numPr>
                <w:ilvl w:val="0"/>
                <w:numId w:val="32"/>
              </w:numPr>
              <w:spacing w:afterLines="40" w:after="96"/>
              <w:ind w:left="1787"/>
              <w:rPr>
                <w:rFonts w:ascii="Aptos" w:hAnsi="Aptos"/>
                <w:color w:val="000000" w:themeColor="text1"/>
                <w:sz w:val="22"/>
                <w:szCs w:val="22"/>
              </w:rPr>
            </w:pPr>
            <w:r w:rsidRPr="00B47514">
              <w:rPr>
                <w:rFonts w:ascii="Aptos" w:hAnsi="Aptos"/>
                <w:color w:val="000000" w:themeColor="text1"/>
                <w:sz w:val="22"/>
                <w:szCs w:val="22"/>
              </w:rPr>
              <w:t>ECM and CS Enrollment Data</w:t>
            </w:r>
          </w:p>
          <w:p w14:paraId="35E9B1A1" w14:textId="06EF9260" w:rsidR="00481D14" w:rsidRPr="00481D14" w:rsidRDefault="00481D14" w:rsidP="00E60A82">
            <w:pPr>
              <w:numPr>
                <w:ilvl w:val="0"/>
                <w:numId w:val="32"/>
              </w:numPr>
              <w:spacing w:afterLines="40" w:after="96"/>
              <w:ind w:left="1787"/>
              <w:rPr>
                <w:rFonts w:ascii="Aptos" w:hAnsi="Aptos"/>
                <w:color w:val="000000" w:themeColor="text1"/>
                <w:sz w:val="22"/>
                <w:szCs w:val="22"/>
              </w:rPr>
            </w:pPr>
            <w:r w:rsidRPr="00B47514">
              <w:rPr>
                <w:rFonts w:ascii="Aptos" w:hAnsi="Aptos"/>
                <w:color w:val="000000" w:themeColor="text1"/>
                <w:sz w:val="22"/>
                <w:szCs w:val="22"/>
              </w:rPr>
              <w:t>Flyers: ECM, CS and CHW</w:t>
            </w:r>
          </w:p>
          <w:p w14:paraId="43ACA973" w14:textId="069D373E" w:rsidR="008541EE" w:rsidRPr="00D74762" w:rsidRDefault="00481D14" w:rsidP="00E60A82">
            <w:pPr>
              <w:pStyle w:val="ListParagraph"/>
              <w:numPr>
                <w:ilvl w:val="0"/>
                <w:numId w:val="8"/>
              </w:numPr>
              <w:spacing w:afterLines="40" w:after="96"/>
              <w:ind w:left="1427"/>
              <w:contextualSpacing w:val="0"/>
            </w:pPr>
            <w:r w:rsidRPr="00BB41ED">
              <w:rPr>
                <w:rFonts w:ascii="Aptos" w:hAnsi="Aptos"/>
                <w:color w:val="000000" w:themeColor="text1"/>
                <w:sz w:val="22"/>
                <w:szCs w:val="22"/>
              </w:rPr>
              <w:t>Attachments / Reports</w:t>
            </w:r>
          </w:p>
          <w:p w14:paraId="000BBAB9" w14:textId="0F612BB4" w:rsidR="00D74762" w:rsidRDefault="00D74762" w:rsidP="00D74762">
            <w:pPr>
              <w:pStyle w:val="ListParagraph"/>
              <w:spacing w:afterLines="40" w:after="96"/>
              <w:ind w:left="1427"/>
              <w:contextualSpacing w:val="0"/>
            </w:pPr>
            <w:r>
              <w:object w:dxaOrig="1532" w:dyaOrig="991" w14:anchorId="1DD64114">
                <v:shape id="_x0000_i1026" type="#_x0000_t75" style="width:77pt;height:49.5pt" o:ole="">
                  <v:imagedata r:id="rId17" o:title=""/>
                </v:shape>
                <o:OLEObject Type="Embed" ProgID="Acrobat.Document.DC" ShapeID="_x0000_i1026" DrawAspect="Icon" ObjectID="_1811753784" r:id="rId18"/>
              </w:object>
            </w:r>
          </w:p>
          <w:p w14:paraId="4BC5992C" w14:textId="77777777" w:rsidR="00214C17" w:rsidRPr="005D270A" w:rsidRDefault="00214C17" w:rsidP="00D74762">
            <w:pPr>
              <w:pStyle w:val="ListParagraph"/>
              <w:spacing w:afterLines="40" w:after="96"/>
              <w:ind w:left="1427"/>
              <w:contextualSpacing w:val="0"/>
            </w:pPr>
          </w:p>
          <w:p w14:paraId="6CE7CE9E" w14:textId="6DE83A5A" w:rsidR="007D5EE6" w:rsidRPr="00467A66" w:rsidRDefault="00EE0EEC" w:rsidP="00E60A82">
            <w:pPr>
              <w:pStyle w:val="ListParagraph"/>
              <w:numPr>
                <w:ilvl w:val="0"/>
                <w:numId w:val="12"/>
              </w:numPr>
              <w:ind w:left="1067" w:hanging="360"/>
              <w:rPr>
                <w:rFonts w:ascii="Aptos" w:hAnsi="Aptos"/>
                <w:b/>
                <w:bCs/>
                <w:color w:val="000000" w:themeColor="text1"/>
                <w:sz w:val="22"/>
                <w:szCs w:val="22"/>
              </w:rPr>
            </w:pPr>
            <w:r w:rsidRPr="00467A66">
              <w:rPr>
                <w:rFonts w:ascii="Aptos" w:hAnsi="Aptos"/>
                <w:b/>
                <w:bCs/>
                <w:color w:val="000000" w:themeColor="text1"/>
                <w:sz w:val="22"/>
                <w:szCs w:val="22"/>
              </w:rPr>
              <w:t xml:space="preserve">Anthem </w:t>
            </w:r>
            <w:r w:rsidR="00214C17">
              <w:rPr>
                <w:rFonts w:ascii="Aptos" w:hAnsi="Aptos"/>
                <w:b/>
                <w:bCs/>
                <w:color w:val="000000" w:themeColor="text1"/>
                <w:sz w:val="22"/>
                <w:szCs w:val="22"/>
              </w:rPr>
              <w:t xml:space="preserve">– Janet shared utilization data for the below items.  </w:t>
            </w:r>
          </w:p>
          <w:p w14:paraId="49691442" w14:textId="77777777" w:rsidR="00942901" w:rsidRPr="00F06AAC" w:rsidRDefault="00942901" w:rsidP="00F06AAC">
            <w:pPr>
              <w:pStyle w:val="ListParagraph"/>
              <w:numPr>
                <w:ilvl w:val="0"/>
                <w:numId w:val="35"/>
              </w:numPr>
              <w:spacing w:afterLines="40" w:after="96"/>
              <w:contextualSpacing w:val="0"/>
              <w:rPr>
                <w:rFonts w:ascii="Aptos" w:hAnsi="Aptos"/>
                <w:color w:val="000000" w:themeColor="text1"/>
                <w:sz w:val="22"/>
                <w:szCs w:val="22"/>
              </w:rPr>
            </w:pPr>
            <w:r w:rsidRPr="00F06AAC">
              <w:rPr>
                <w:rFonts w:ascii="Aptos" w:hAnsi="Aptos"/>
                <w:color w:val="000000" w:themeColor="text1"/>
                <w:sz w:val="22"/>
                <w:szCs w:val="22"/>
              </w:rPr>
              <w:t>Membership</w:t>
            </w:r>
          </w:p>
          <w:p w14:paraId="5F3AF24E" w14:textId="77777777" w:rsidR="00942901" w:rsidRPr="00F06AAC" w:rsidRDefault="00942901" w:rsidP="00F06AAC">
            <w:pPr>
              <w:pStyle w:val="ListParagraph"/>
              <w:numPr>
                <w:ilvl w:val="0"/>
                <w:numId w:val="35"/>
              </w:numPr>
              <w:spacing w:afterLines="40" w:after="96"/>
              <w:contextualSpacing w:val="0"/>
              <w:rPr>
                <w:rFonts w:ascii="Aptos" w:hAnsi="Aptos"/>
                <w:color w:val="000000" w:themeColor="text1"/>
                <w:sz w:val="22"/>
                <w:szCs w:val="22"/>
              </w:rPr>
            </w:pPr>
            <w:r w:rsidRPr="00F06AAC">
              <w:rPr>
                <w:rFonts w:ascii="Aptos" w:hAnsi="Aptos"/>
                <w:color w:val="000000" w:themeColor="text1"/>
                <w:sz w:val="22"/>
                <w:szCs w:val="22"/>
              </w:rPr>
              <w:t xml:space="preserve">Transportation </w:t>
            </w:r>
          </w:p>
          <w:p w14:paraId="736E7B5E" w14:textId="2CB550AA" w:rsidR="00942901" w:rsidRPr="00214C17" w:rsidRDefault="00942901" w:rsidP="00F06AAC">
            <w:pPr>
              <w:pStyle w:val="ListParagraph"/>
              <w:numPr>
                <w:ilvl w:val="0"/>
                <w:numId w:val="35"/>
              </w:numPr>
              <w:spacing w:afterLines="40" w:after="96"/>
              <w:contextualSpacing w:val="0"/>
              <w:rPr>
                <w:rFonts w:ascii="Aptos" w:hAnsi="Aptos"/>
                <w:color w:val="FF0000"/>
                <w:sz w:val="22"/>
                <w:szCs w:val="22"/>
              </w:rPr>
            </w:pPr>
            <w:r w:rsidRPr="00F06AAC">
              <w:rPr>
                <w:rFonts w:ascii="Aptos" w:hAnsi="Aptos"/>
                <w:color w:val="000000" w:themeColor="text1"/>
                <w:sz w:val="22"/>
                <w:szCs w:val="22"/>
              </w:rPr>
              <w:t xml:space="preserve">LiveHealth Online </w:t>
            </w:r>
            <w:r w:rsidR="00214C17">
              <w:rPr>
                <w:rFonts w:ascii="Aptos" w:hAnsi="Aptos"/>
                <w:color w:val="000000" w:themeColor="text1"/>
                <w:sz w:val="22"/>
                <w:szCs w:val="22"/>
              </w:rPr>
              <w:t xml:space="preserve">– </w:t>
            </w:r>
            <w:r w:rsidR="00214C17" w:rsidRPr="00DD3BA3">
              <w:rPr>
                <w:rFonts w:ascii="Aptos" w:hAnsi="Aptos"/>
                <w:sz w:val="22"/>
                <w:szCs w:val="22"/>
              </w:rPr>
              <w:t xml:space="preserve">Janet highlighted the Maternal Mental Health Module under LiveHealth Online, sharing it is for pregnant and postpartum women who need specific services and support by trained mental health professionals. </w:t>
            </w:r>
          </w:p>
          <w:p w14:paraId="707FA79A" w14:textId="1516392D" w:rsidR="00942901" w:rsidRPr="00214C17" w:rsidRDefault="00942901" w:rsidP="00F06AAC">
            <w:pPr>
              <w:pStyle w:val="ListParagraph"/>
              <w:numPr>
                <w:ilvl w:val="0"/>
                <w:numId w:val="35"/>
              </w:numPr>
              <w:spacing w:afterLines="40" w:after="96"/>
              <w:contextualSpacing w:val="0"/>
              <w:rPr>
                <w:rFonts w:ascii="Aptos" w:hAnsi="Aptos"/>
                <w:color w:val="FF0000"/>
                <w:sz w:val="22"/>
                <w:szCs w:val="22"/>
              </w:rPr>
            </w:pPr>
            <w:r w:rsidRPr="00F06AAC">
              <w:rPr>
                <w:rFonts w:ascii="Aptos" w:hAnsi="Aptos"/>
                <w:color w:val="000000" w:themeColor="text1"/>
                <w:sz w:val="22"/>
                <w:szCs w:val="22"/>
              </w:rPr>
              <w:lastRenderedPageBreak/>
              <w:t xml:space="preserve">Behavioral Health Utilization </w:t>
            </w:r>
            <w:r w:rsidR="00214C17" w:rsidRPr="00DD3BA3">
              <w:rPr>
                <w:rFonts w:ascii="Aptos" w:hAnsi="Aptos"/>
                <w:sz w:val="22"/>
                <w:szCs w:val="22"/>
              </w:rPr>
              <w:t xml:space="preserve">– Sarah Paulsen shared Transition of Care and Screening Tool date for Q1, 2025.  She thanked the Fresno team for the care coordination. </w:t>
            </w:r>
          </w:p>
          <w:p w14:paraId="77EB0C6F" w14:textId="77777777" w:rsidR="00955258" w:rsidRDefault="00942901" w:rsidP="00F06AAC">
            <w:pPr>
              <w:pStyle w:val="ListParagraph"/>
              <w:numPr>
                <w:ilvl w:val="0"/>
                <w:numId w:val="35"/>
              </w:numPr>
              <w:spacing w:afterLines="40" w:after="96"/>
              <w:contextualSpacing w:val="0"/>
              <w:rPr>
                <w:rFonts w:ascii="Aptos" w:hAnsi="Aptos"/>
                <w:color w:val="000000" w:themeColor="text1"/>
                <w:sz w:val="22"/>
                <w:szCs w:val="22"/>
              </w:rPr>
            </w:pPr>
            <w:r w:rsidRPr="00F06AAC">
              <w:rPr>
                <w:rFonts w:ascii="Aptos" w:hAnsi="Aptos"/>
                <w:color w:val="000000" w:themeColor="text1"/>
                <w:sz w:val="22"/>
                <w:szCs w:val="22"/>
              </w:rPr>
              <w:t>Cal-AIM Programs - ECM and CS Enrollment Data</w:t>
            </w:r>
          </w:p>
          <w:p w14:paraId="44F75597" w14:textId="77777777" w:rsidR="00B526F4" w:rsidRPr="00B526F4" w:rsidRDefault="00942901" w:rsidP="00214C17">
            <w:pPr>
              <w:pStyle w:val="ListParagraph"/>
              <w:numPr>
                <w:ilvl w:val="0"/>
                <w:numId w:val="35"/>
              </w:numPr>
              <w:spacing w:afterLines="40" w:after="96"/>
              <w:contextualSpacing w:val="0"/>
              <w:rPr>
                <w:rFonts w:ascii="Aptos" w:hAnsi="Aptos"/>
                <w:sz w:val="22"/>
                <w:szCs w:val="22"/>
              </w:rPr>
            </w:pPr>
            <w:r w:rsidRPr="00F06AAC">
              <w:rPr>
                <w:rFonts w:ascii="Aptos" w:hAnsi="Aptos"/>
                <w:color w:val="000000" w:themeColor="text1"/>
                <w:sz w:val="22"/>
                <w:szCs w:val="22"/>
              </w:rPr>
              <w:t>Flyers: ECM, CS and CHW</w:t>
            </w:r>
            <w:r w:rsidR="00214C17">
              <w:rPr>
                <w:rFonts w:ascii="Aptos" w:hAnsi="Aptos"/>
                <w:color w:val="000000" w:themeColor="text1"/>
                <w:sz w:val="22"/>
                <w:szCs w:val="22"/>
              </w:rPr>
              <w:t xml:space="preserve">   </w:t>
            </w:r>
          </w:p>
          <w:p w14:paraId="0CA49FD0" w14:textId="1A538C48" w:rsidR="00D74762" w:rsidRPr="00214C17" w:rsidRDefault="00214C17" w:rsidP="00B526F4">
            <w:pPr>
              <w:pStyle w:val="ListParagraph"/>
              <w:spacing w:afterLines="40" w:after="96"/>
              <w:ind w:left="1427"/>
              <w:contextualSpacing w:val="0"/>
              <w:rPr>
                <w:rFonts w:ascii="Aptos" w:hAnsi="Aptos"/>
                <w:sz w:val="22"/>
                <w:szCs w:val="22"/>
              </w:rPr>
            </w:pPr>
            <w:r>
              <w:rPr>
                <w:rFonts w:ascii="Aptos" w:hAnsi="Aptos"/>
                <w:color w:val="000000" w:themeColor="text1"/>
                <w:sz w:val="22"/>
                <w:szCs w:val="22"/>
              </w:rPr>
              <w:t xml:space="preserve"> </w:t>
            </w:r>
            <w:r w:rsidR="00B526F4">
              <w:rPr>
                <w:rFonts w:ascii="Aptos" w:hAnsi="Aptos"/>
                <w:sz w:val="22"/>
                <w:szCs w:val="22"/>
              </w:rPr>
              <w:object w:dxaOrig="1532" w:dyaOrig="991" w14:anchorId="60E4C8A6">
                <v:shape id="_x0000_i1027" type="#_x0000_t75" style="width:67pt;height:43.5pt" o:ole="">
                  <v:imagedata r:id="rId19" o:title=""/>
                </v:shape>
                <o:OLEObject Type="Embed" ProgID="Acrobat.Document.DC" ShapeID="_x0000_i1027" DrawAspect="Icon" ObjectID="_1811753785" r:id="rId20"/>
              </w:object>
            </w:r>
          </w:p>
        </w:tc>
        <w:tc>
          <w:tcPr>
            <w:tcW w:w="1440" w:type="dxa"/>
            <w:shd w:val="clear" w:color="auto" w:fill="F2F2F2" w:themeFill="background1" w:themeFillShade="F2"/>
          </w:tcPr>
          <w:p w14:paraId="38A0B404" w14:textId="77777777" w:rsidR="00EE0EEC" w:rsidRPr="004E4A6C" w:rsidRDefault="00EE0EEC" w:rsidP="00585A0C">
            <w:pPr>
              <w:jc w:val="center"/>
              <w:rPr>
                <w:rFonts w:ascii="Aptos" w:hAnsi="Aptos"/>
                <w:color w:val="000000" w:themeColor="text1"/>
                <w:sz w:val="22"/>
                <w:szCs w:val="22"/>
              </w:rPr>
            </w:pPr>
          </w:p>
          <w:p w14:paraId="40FF80A7" w14:textId="77777777" w:rsidR="00D572A8" w:rsidRPr="004E4A6C" w:rsidRDefault="00D572A8" w:rsidP="00D572A8">
            <w:pPr>
              <w:jc w:val="center"/>
              <w:rPr>
                <w:rFonts w:ascii="Aptos" w:hAnsi="Aptos"/>
                <w:color w:val="000000" w:themeColor="text1"/>
                <w:sz w:val="22"/>
                <w:szCs w:val="22"/>
              </w:rPr>
            </w:pPr>
            <w:r w:rsidRPr="004E4A6C">
              <w:rPr>
                <w:rFonts w:ascii="Aptos" w:hAnsi="Aptos"/>
                <w:color w:val="000000" w:themeColor="text1"/>
                <w:sz w:val="22"/>
                <w:szCs w:val="22"/>
              </w:rPr>
              <w:t>Kaiser Permanente</w:t>
            </w:r>
          </w:p>
          <w:p w14:paraId="2EE59771" w14:textId="77777777" w:rsidR="00D572A8" w:rsidRDefault="00D572A8" w:rsidP="00585A0C">
            <w:pPr>
              <w:jc w:val="center"/>
              <w:rPr>
                <w:rFonts w:ascii="Aptos" w:hAnsi="Aptos"/>
                <w:color w:val="000000" w:themeColor="text1"/>
                <w:sz w:val="22"/>
                <w:szCs w:val="22"/>
              </w:rPr>
            </w:pPr>
          </w:p>
          <w:p w14:paraId="5B0DA368" w14:textId="77777777" w:rsidR="00D572A8" w:rsidRDefault="00D572A8" w:rsidP="00585A0C">
            <w:pPr>
              <w:jc w:val="center"/>
              <w:rPr>
                <w:rFonts w:ascii="Aptos" w:hAnsi="Aptos"/>
                <w:color w:val="000000" w:themeColor="text1"/>
                <w:sz w:val="22"/>
                <w:szCs w:val="22"/>
              </w:rPr>
            </w:pPr>
          </w:p>
          <w:p w14:paraId="5A27061D" w14:textId="77777777" w:rsidR="00D572A8" w:rsidRDefault="00D572A8" w:rsidP="00585A0C">
            <w:pPr>
              <w:jc w:val="center"/>
              <w:rPr>
                <w:rFonts w:ascii="Aptos" w:hAnsi="Aptos"/>
                <w:color w:val="000000" w:themeColor="text1"/>
                <w:sz w:val="22"/>
                <w:szCs w:val="22"/>
              </w:rPr>
            </w:pPr>
          </w:p>
          <w:p w14:paraId="0F67F998" w14:textId="77777777" w:rsidR="00D572A8" w:rsidRDefault="00D572A8" w:rsidP="00585A0C">
            <w:pPr>
              <w:jc w:val="center"/>
              <w:rPr>
                <w:rFonts w:ascii="Aptos" w:hAnsi="Aptos"/>
                <w:color w:val="000000" w:themeColor="text1"/>
                <w:sz w:val="22"/>
                <w:szCs w:val="22"/>
              </w:rPr>
            </w:pPr>
          </w:p>
          <w:p w14:paraId="5EA3E591" w14:textId="77777777" w:rsidR="00D572A8" w:rsidRDefault="00D572A8" w:rsidP="00585A0C">
            <w:pPr>
              <w:jc w:val="center"/>
              <w:rPr>
                <w:rFonts w:ascii="Aptos" w:hAnsi="Aptos"/>
                <w:color w:val="000000" w:themeColor="text1"/>
                <w:sz w:val="22"/>
                <w:szCs w:val="22"/>
              </w:rPr>
            </w:pPr>
          </w:p>
          <w:p w14:paraId="43A17C87" w14:textId="77777777" w:rsidR="00D572A8" w:rsidRDefault="00D572A8" w:rsidP="00585A0C">
            <w:pPr>
              <w:jc w:val="center"/>
              <w:rPr>
                <w:rFonts w:ascii="Aptos" w:hAnsi="Aptos"/>
                <w:color w:val="000000" w:themeColor="text1"/>
                <w:sz w:val="22"/>
                <w:szCs w:val="22"/>
              </w:rPr>
            </w:pPr>
          </w:p>
          <w:p w14:paraId="371C5D48" w14:textId="77777777" w:rsidR="00D572A8" w:rsidRDefault="00D572A8" w:rsidP="00585A0C">
            <w:pPr>
              <w:jc w:val="center"/>
              <w:rPr>
                <w:rFonts w:ascii="Aptos" w:hAnsi="Aptos"/>
                <w:color w:val="000000" w:themeColor="text1"/>
                <w:sz w:val="22"/>
                <w:szCs w:val="22"/>
              </w:rPr>
            </w:pPr>
          </w:p>
          <w:p w14:paraId="0BC43D03" w14:textId="77777777" w:rsidR="00D572A8" w:rsidRDefault="00D572A8" w:rsidP="00585A0C">
            <w:pPr>
              <w:jc w:val="center"/>
              <w:rPr>
                <w:rFonts w:ascii="Aptos" w:hAnsi="Aptos"/>
                <w:color w:val="000000" w:themeColor="text1"/>
                <w:sz w:val="22"/>
                <w:szCs w:val="22"/>
              </w:rPr>
            </w:pPr>
          </w:p>
          <w:p w14:paraId="0692BDDB" w14:textId="77777777" w:rsidR="00D572A8" w:rsidRDefault="00D572A8" w:rsidP="00585A0C">
            <w:pPr>
              <w:jc w:val="center"/>
              <w:rPr>
                <w:rFonts w:ascii="Aptos" w:hAnsi="Aptos"/>
                <w:color w:val="000000" w:themeColor="text1"/>
                <w:sz w:val="22"/>
                <w:szCs w:val="22"/>
              </w:rPr>
            </w:pPr>
          </w:p>
          <w:p w14:paraId="3F094CF1" w14:textId="77777777" w:rsidR="00D572A8" w:rsidRDefault="00D572A8" w:rsidP="00585A0C">
            <w:pPr>
              <w:jc w:val="center"/>
              <w:rPr>
                <w:rFonts w:ascii="Aptos" w:hAnsi="Aptos"/>
                <w:color w:val="000000" w:themeColor="text1"/>
                <w:sz w:val="22"/>
                <w:szCs w:val="22"/>
              </w:rPr>
            </w:pPr>
          </w:p>
          <w:p w14:paraId="7888A3EA" w14:textId="77777777" w:rsidR="00D572A8" w:rsidRDefault="00D572A8" w:rsidP="004136ED">
            <w:pPr>
              <w:rPr>
                <w:rFonts w:ascii="Aptos" w:hAnsi="Aptos"/>
                <w:color w:val="000000" w:themeColor="text1"/>
                <w:sz w:val="22"/>
                <w:szCs w:val="22"/>
              </w:rPr>
            </w:pPr>
          </w:p>
          <w:p w14:paraId="3D4021EB" w14:textId="77777777" w:rsidR="00D572A8" w:rsidRDefault="00D572A8" w:rsidP="00585A0C">
            <w:pPr>
              <w:jc w:val="center"/>
              <w:rPr>
                <w:rFonts w:ascii="Aptos" w:hAnsi="Aptos"/>
                <w:color w:val="000000" w:themeColor="text1"/>
                <w:sz w:val="22"/>
                <w:szCs w:val="22"/>
              </w:rPr>
            </w:pPr>
          </w:p>
          <w:p w14:paraId="50CA78E4" w14:textId="77777777" w:rsidR="00F92586" w:rsidRDefault="00F92586" w:rsidP="00585A0C">
            <w:pPr>
              <w:jc w:val="center"/>
              <w:rPr>
                <w:rFonts w:ascii="Aptos" w:hAnsi="Aptos"/>
                <w:color w:val="000000" w:themeColor="text1"/>
                <w:sz w:val="22"/>
                <w:szCs w:val="22"/>
              </w:rPr>
            </w:pPr>
          </w:p>
          <w:p w14:paraId="69432831" w14:textId="77777777" w:rsidR="00F92586" w:rsidRDefault="00F92586" w:rsidP="00585A0C">
            <w:pPr>
              <w:jc w:val="center"/>
              <w:rPr>
                <w:rFonts w:ascii="Aptos" w:hAnsi="Aptos"/>
                <w:color w:val="000000" w:themeColor="text1"/>
                <w:sz w:val="22"/>
                <w:szCs w:val="22"/>
              </w:rPr>
            </w:pPr>
          </w:p>
          <w:p w14:paraId="090B4BCF" w14:textId="77777777" w:rsidR="00F92586" w:rsidRDefault="00F92586" w:rsidP="00585A0C">
            <w:pPr>
              <w:jc w:val="center"/>
              <w:rPr>
                <w:rFonts w:ascii="Aptos" w:hAnsi="Aptos"/>
                <w:color w:val="000000" w:themeColor="text1"/>
                <w:sz w:val="22"/>
                <w:szCs w:val="22"/>
              </w:rPr>
            </w:pPr>
          </w:p>
          <w:p w14:paraId="5CF7351F" w14:textId="77777777" w:rsidR="00F92586" w:rsidRDefault="00F92586" w:rsidP="00585A0C">
            <w:pPr>
              <w:jc w:val="center"/>
              <w:rPr>
                <w:rFonts w:ascii="Aptos" w:hAnsi="Aptos"/>
                <w:color w:val="000000" w:themeColor="text1"/>
                <w:sz w:val="22"/>
                <w:szCs w:val="22"/>
              </w:rPr>
            </w:pPr>
          </w:p>
          <w:p w14:paraId="166DE0E0" w14:textId="77777777" w:rsidR="00F92586" w:rsidRDefault="00F92586" w:rsidP="00585A0C">
            <w:pPr>
              <w:jc w:val="center"/>
              <w:rPr>
                <w:rFonts w:ascii="Aptos" w:hAnsi="Aptos"/>
                <w:color w:val="000000" w:themeColor="text1"/>
                <w:sz w:val="22"/>
                <w:szCs w:val="22"/>
              </w:rPr>
            </w:pPr>
          </w:p>
          <w:p w14:paraId="36AA2EFC" w14:textId="77777777" w:rsidR="00F92586" w:rsidRDefault="00F92586" w:rsidP="00585A0C">
            <w:pPr>
              <w:jc w:val="center"/>
              <w:rPr>
                <w:rFonts w:ascii="Aptos" w:hAnsi="Aptos"/>
                <w:color w:val="000000" w:themeColor="text1"/>
                <w:sz w:val="22"/>
                <w:szCs w:val="22"/>
              </w:rPr>
            </w:pPr>
          </w:p>
          <w:p w14:paraId="607AD8FB" w14:textId="77777777" w:rsidR="00F92586" w:rsidRDefault="00F92586" w:rsidP="00585A0C">
            <w:pPr>
              <w:jc w:val="center"/>
              <w:rPr>
                <w:rFonts w:ascii="Aptos" w:hAnsi="Aptos"/>
                <w:color w:val="000000" w:themeColor="text1"/>
                <w:sz w:val="22"/>
                <w:szCs w:val="22"/>
              </w:rPr>
            </w:pPr>
          </w:p>
          <w:p w14:paraId="17512451" w14:textId="77777777" w:rsidR="00F92586" w:rsidRDefault="00F92586" w:rsidP="00585A0C">
            <w:pPr>
              <w:jc w:val="center"/>
              <w:rPr>
                <w:rFonts w:ascii="Aptos" w:hAnsi="Aptos"/>
                <w:color w:val="000000" w:themeColor="text1"/>
                <w:sz w:val="22"/>
                <w:szCs w:val="22"/>
              </w:rPr>
            </w:pPr>
          </w:p>
          <w:p w14:paraId="351FF325" w14:textId="77777777" w:rsidR="00F92586" w:rsidRDefault="00F92586" w:rsidP="00585A0C">
            <w:pPr>
              <w:jc w:val="center"/>
              <w:rPr>
                <w:rFonts w:ascii="Aptos" w:hAnsi="Aptos"/>
                <w:color w:val="000000" w:themeColor="text1"/>
                <w:sz w:val="22"/>
                <w:szCs w:val="22"/>
              </w:rPr>
            </w:pPr>
          </w:p>
          <w:p w14:paraId="411987AE" w14:textId="77777777" w:rsidR="00F92586" w:rsidRDefault="00F92586" w:rsidP="00585A0C">
            <w:pPr>
              <w:jc w:val="center"/>
              <w:rPr>
                <w:rFonts w:ascii="Aptos" w:hAnsi="Aptos"/>
                <w:color w:val="000000" w:themeColor="text1"/>
                <w:sz w:val="22"/>
                <w:szCs w:val="22"/>
              </w:rPr>
            </w:pPr>
          </w:p>
          <w:p w14:paraId="6C8FEDFB" w14:textId="77777777" w:rsidR="00F92586" w:rsidRDefault="00F92586" w:rsidP="00585A0C">
            <w:pPr>
              <w:jc w:val="center"/>
              <w:rPr>
                <w:rFonts w:ascii="Aptos" w:hAnsi="Aptos"/>
                <w:color w:val="000000" w:themeColor="text1"/>
                <w:sz w:val="22"/>
                <w:szCs w:val="22"/>
              </w:rPr>
            </w:pPr>
          </w:p>
          <w:p w14:paraId="4F76A05A" w14:textId="77777777" w:rsidR="00F92586" w:rsidRDefault="00F92586" w:rsidP="00585A0C">
            <w:pPr>
              <w:jc w:val="center"/>
              <w:rPr>
                <w:rFonts w:ascii="Aptos" w:hAnsi="Aptos"/>
                <w:color w:val="000000" w:themeColor="text1"/>
                <w:sz w:val="22"/>
                <w:szCs w:val="22"/>
              </w:rPr>
            </w:pPr>
          </w:p>
          <w:p w14:paraId="367203A8" w14:textId="77777777" w:rsidR="00F92586" w:rsidRDefault="00F92586" w:rsidP="00585A0C">
            <w:pPr>
              <w:jc w:val="center"/>
              <w:rPr>
                <w:rFonts w:ascii="Aptos" w:hAnsi="Aptos"/>
                <w:color w:val="000000" w:themeColor="text1"/>
                <w:sz w:val="22"/>
                <w:szCs w:val="22"/>
              </w:rPr>
            </w:pPr>
          </w:p>
          <w:p w14:paraId="45B9FCBD" w14:textId="14F28200" w:rsidR="007D5EE6" w:rsidRPr="004E4A6C" w:rsidRDefault="0034701C" w:rsidP="00585A0C">
            <w:pPr>
              <w:jc w:val="center"/>
              <w:rPr>
                <w:rFonts w:ascii="Aptos" w:hAnsi="Aptos"/>
                <w:color w:val="000000" w:themeColor="text1"/>
                <w:sz w:val="22"/>
                <w:szCs w:val="22"/>
              </w:rPr>
            </w:pPr>
            <w:r w:rsidRPr="004E4A6C">
              <w:rPr>
                <w:rFonts w:ascii="Aptos" w:hAnsi="Aptos"/>
                <w:color w:val="000000" w:themeColor="text1"/>
                <w:sz w:val="22"/>
                <w:szCs w:val="22"/>
              </w:rPr>
              <w:t>CalViva Health</w:t>
            </w:r>
          </w:p>
          <w:p w14:paraId="0245D96E" w14:textId="77777777" w:rsidR="0072313D" w:rsidRPr="004E4A6C" w:rsidRDefault="0072313D" w:rsidP="00467A66">
            <w:pPr>
              <w:rPr>
                <w:rFonts w:ascii="Aptos" w:hAnsi="Aptos"/>
                <w:sz w:val="22"/>
                <w:szCs w:val="22"/>
              </w:rPr>
            </w:pPr>
          </w:p>
          <w:p w14:paraId="6AE75591" w14:textId="77777777" w:rsidR="00467A66" w:rsidRDefault="00467A66" w:rsidP="00804AA6">
            <w:pPr>
              <w:jc w:val="center"/>
              <w:rPr>
                <w:rFonts w:ascii="Aptos" w:hAnsi="Aptos"/>
                <w:sz w:val="22"/>
                <w:szCs w:val="22"/>
              </w:rPr>
            </w:pPr>
          </w:p>
          <w:p w14:paraId="41F90200" w14:textId="77777777" w:rsidR="00467A66" w:rsidRDefault="00467A66" w:rsidP="00804AA6">
            <w:pPr>
              <w:jc w:val="center"/>
              <w:rPr>
                <w:rFonts w:ascii="Aptos" w:hAnsi="Aptos"/>
                <w:sz w:val="22"/>
                <w:szCs w:val="22"/>
              </w:rPr>
            </w:pPr>
          </w:p>
          <w:p w14:paraId="5BED79A5" w14:textId="77777777" w:rsidR="004136ED" w:rsidRDefault="004136ED" w:rsidP="00804AA6">
            <w:pPr>
              <w:jc w:val="center"/>
              <w:rPr>
                <w:rFonts w:ascii="Aptos" w:hAnsi="Aptos"/>
                <w:sz w:val="22"/>
                <w:szCs w:val="22"/>
              </w:rPr>
            </w:pPr>
          </w:p>
          <w:p w14:paraId="567703C5" w14:textId="77777777" w:rsidR="004136ED" w:rsidRDefault="004136ED" w:rsidP="00804AA6">
            <w:pPr>
              <w:jc w:val="center"/>
              <w:rPr>
                <w:rFonts w:ascii="Aptos" w:hAnsi="Aptos"/>
                <w:sz w:val="22"/>
                <w:szCs w:val="22"/>
              </w:rPr>
            </w:pPr>
          </w:p>
          <w:p w14:paraId="4314F081" w14:textId="77777777" w:rsidR="004136ED" w:rsidRDefault="004136ED" w:rsidP="00804AA6">
            <w:pPr>
              <w:jc w:val="center"/>
              <w:rPr>
                <w:rFonts w:ascii="Aptos" w:hAnsi="Aptos"/>
                <w:sz w:val="22"/>
                <w:szCs w:val="22"/>
              </w:rPr>
            </w:pPr>
          </w:p>
          <w:p w14:paraId="6AEB8C7A" w14:textId="77777777" w:rsidR="004136ED" w:rsidRDefault="004136ED" w:rsidP="00804AA6">
            <w:pPr>
              <w:jc w:val="center"/>
              <w:rPr>
                <w:rFonts w:ascii="Aptos" w:hAnsi="Aptos"/>
                <w:sz w:val="22"/>
                <w:szCs w:val="22"/>
              </w:rPr>
            </w:pPr>
          </w:p>
          <w:p w14:paraId="661C4A34" w14:textId="77777777" w:rsidR="004136ED" w:rsidRDefault="004136ED" w:rsidP="00804AA6">
            <w:pPr>
              <w:jc w:val="center"/>
              <w:rPr>
                <w:rFonts w:ascii="Aptos" w:hAnsi="Aptos"/>
                <w:sz w:val="22"/>
                <w:szCs w:val="22"/>
              </w:rPr>
            </w:pPr>
          </w:p>
          <w:p w14:paraId="486DD35F" w14:textId="77777777" w:rsidR="004136ED" w:rsidRDefault="004136ED" w:rsidP="00804AA6">
            <w:pPr>
              <w:jc w:val="center"/>
              <w:rPr>
                <w:rFonts w:ascii="Aptos" w:hAnsi="Aptos"/>
                <w:sz w:val="22"/>
                <w:szCs w:val="22"/>
              </w:rPr>
            </w:pPr>
          </w:p>
          <w:p w14:paraId="584E21D7" w14:textId="77777777" w:rsidR="004136ED" w:rsidRDefault="004136ED" w:rsidP="00804AA6">
            <w:pPr>
              <w:jc w:val="center"/>
              <w:rPr>
                <w:rFonts w:ascii="Aptos" w:hAnsi="Aptos"/>
                <w:sz w:val="22"/>
                <w:szCs w:val="22"/>
              </w:rPr>
            </w:pPr>
          </w:p>
          <w:p w14:paraId="51C1DDEF" w14:textId="77777777" w:rsidR="004136ED" w:rsidRDefault="004136ED" w:rsidP="00804AA6">
            <w:pPr>
              <w:jc w:val="center"/>
              <w:rPr>
                <w:rFonts w:ascii="Aptos" w:hAnsi="Aptos"/>
                <w:sz w:val="22"/>
                <w:szCs w:val="22"/>
              </w:rPr>
            </w:pPr>
          </w:p>
          <w:p w14:paraId="792703F9" w14:textId="77777777" w:rsidR="00467A66" w:rsidRPr="004E4A6C" w:rsidRDefault="00467A66" w:rsidP="00804AA6">
            <w:pPr>
              <w:jc w:val="center"/>
              <w:rPr>
                <w:rFonts w:ascii="Aptos" w:hAnsi="Aptos"/>
                <w:sz w:val="22"/>
                <w:szCs w:val="22"/>
              </w:rPr>
            </w:pPr>
          </w:p>
          <w:p w14:paraId="25437477" w14:textId="77777777" w:rsidR="00F92586" w:rsidRDefault="00F92586" w:rsidP="00804AA6">
            <w:pPr>
              <w:jc w:val="center"/>
              <w:rPr>
                <w:rFonts w:ascii="Aptos" w:hAnsi="Aptos"/>
                <w:sz w:val="22"/>
                <w:szCs w:val="22"/>
              </w:rPr>
            </w:pPr>
          </w:p>
          <w:p w14:paraId="1D870E30" w14:textId="77777777" w:rsidR="00F92586" w:rsidRDefault="00F92586" w:rsidP="00804AA6">
            <w:pPr>
              <w:jc w:val="center"/>
              <w:rPr>
                <w:rFonts w:ascii="Aptos" w:hAnsi="Aptos"/>
                <w:sz w:val="22"/>
                <w:szCs w:val="22"/>
              </w:rPr>
            </w:pPr>
          </w:p>
          <w:p w14:paraId="3E45364A" w14:textId="77777777" w:rsidR="00F92586" w:rsidRDefault="00F92586" w:rsidP="00804AA6">
            <w:pPr>
              <w:jc w:val="center"/>
              <w:rPr>
                <w:rFonts w:ascii="Aptos" w:hAnsi="Aptos"/>
                <w:sz w:val="22"/>
                <w:szCs w:val="22"/>
              </w:rPr>
            </w:pPr>
          </w:p>
          <w:p w14:paraId="463791D2" w14:textId="77777777" w:rsidR="00F92586" w:rsidRDefault="00F92586" w:rsidP="00804AA6">
            <w:pPr>
              <w:jc w:val="center"/>
              <w:rPr>
                <w:rFonts w:ascii="Aptos" w:hAnsi="Aptos"/>
                <w:sz w:val="22"/>
                <w:szCs w:val="22"/>
              </w:rPr>
            </w:pPr>
          </w:p>
          <w:p w14:paraId="655E9109" w14:textId="77777777" w:rsidR="00F92586" w:rsidRDefault="00F92586" w:rsidP="00804AA6">
            <w:pPr>
              <w:jc w:val="center"/>
              <w:rPr>
                <w:rFonts w:ascii="Aptos" w:hAnsi="Aptos"/>
                <w:sz w:val="22"/>
                <w:szCs w:val="22"/>
              </w:rPr>
            </w:pPr>
          </w:p>
          <w:p w14:paraId="142991E7" w14:textId="5CE20173" w:rsidR="0034701C" w:rsidRPr="004E4A6C" w:rsidRDefault="0034701C" w:rsidP="00804AA6">
            <w:pPr>
              <w:jc w:val="center"/>
              <w:rPr>
                <w:rFonts w:ascii="Aptos" w:hAnsi="Aptos"/>
                <w:sz w:val="22"/>
                <w:szCs w:val="22"/>
              </w:rPr>
            </w:pPr>
            <w:r w:rsidRPr="004E4A6C">
              <w:rPr>
                <w:rFonts w:ascii="Aptos" w:hAnsi="Aptos"/>
                <w:sz w:val="22"/>
                <w:szCs w:val="22"/>
              </w:rPr>
              <w:t xml:space="preserve">Anthem </w:t>
            </w:r>
          </w:p>
        </w:tc>
      </w:tr>
      <w:tr w:rsidR="007D5EE6" w:rsidRPr="004E4A6C" w14:paraId="0B74FC0A" w14:textId="77777777" w:rsidTr="00314634">
        <w:trPr>
          <w:trHeight w:val="431"/>
        </w:trPr>
        <w:tc>
          <w:tcPr>
            <w:tcW w:w="9180" w:type="dxa"/>
            <w:shd w:val="clear" w:color="auto" w:fill="auto"/>
            <w:vAlign w:val="center"/>
          </w:tcPr>
          <w:p w14:paraId="37B13B75" w14:textId="45A4949B" w:rsidR="007D5EE6" w:rsidRPr="00FA61AB" w:rsidRDefault="007D5EE6" w:rsidP="00314634">
            <w:pPr>
              <w:pStyle w:val="ListParagraph"/>
              <w:numPr>
                <w:ilvl w:val="0"/>
                <w:numId w:val="5"/>
              </w:numPr>
              <w:spacing w:afterLines="40" w:after="96"/>
              <w:ind w:left="707" w:hanging="347"/>
              <w:contextualSpacing w:val="0"/>
              <w:rPr>
                <w:rFonts w:ascii="Aptos" w:hAnsi="Aptos"/>
                <w:b/>
                <w:bCs/>
                <w:sz w:val="22"/>
                <w:szCs w:val="22"/>
              </w:rPr>
            </w:pPr>
            <w:r w:rsidRPr="004E4A6C">
              <w:rPr>
                <w:rFonts w:ascii="Aptos" w:hAnsi="Aptos"/>
                <w:b/>
                <w:bCs/>
                <w:color w:val="002060"/>
                <w:sz w:val="22"/>
                <w:szCs w:val="22"/>
              </w:rPr>
              <w:lastRenderedPageBreak/>
              <w:t>Care Coordination</w:t>
            </w:r>
            <w:r w:rsidR="00A406F9" w:rsidRPr="004E4A6C">
              <w:rPr>
                <w:rFonts w:ascii="Aptos" w:hAnsi="Aptos"/>
                <w:b/>
                <w:bCs/>
                <w:color w:val="002060"/>
                <w:sz w:val="22"/>
                <w:szCs w:val="22"/>
              </w:rPr>
              <w:t xml:space="preserve"> </w:t>
            </w:r>
            <w:r w:rsidR="00214C17">
              <w:rPr>
                <w:rFonts w:ascii="Aptos" w:hAnsi="Aptos"/>
                <w:b/>
                <w:bCs/>
                <w:color w:val="002060"/>
                <w:sz w:val="22"/>
                <w:szCs w:val="22"/>
              </w:rPr>
              <w:t xml:space="preserve">– </w:t>
            </w:r>
            <w:r w:rsidR="00214C17" w:rsidRPr="00DD3BA3">
              <w:rPr>
                <w:rFonts w:ascii="Aptos" w:hAnsi="Aptos"/>
                <w:sz w:val="22"/>
                <w:szCs w:val="22"/>
              </w:rPr>
              <w:t>Behavioral Health Transition of Care Tools and Screening Tool Utilization shared by Anthem</w:t>
            </w:r>
            <w:r w:rsidR="009159F0">
              <w:rPr>
                <w:rFonts w:ascii="Aptos" w:hAnsi="Aptos"/>
                <w:sz w:val="22"/>
                <w:szCs w:val="22"/>
              </w:rPr>
              <w:t xml:space="preserve">, </w:t>
            </w:r>
            <w:r w:rsidR="00214C17" w:rsidRPr="00DD3BA3">
              <w:rPr>
                <w:rFonts w:ascii="Aptos" w:hAnsi="Aptos"/>
                <w:sz w:val="22"/>
                <w:szCs w:val="22"/>
              </w:rPr>
              <w:t>Health Net</w:t>
            </w:r>
            <w:r w:rsidR="009159F0">
              <w:rPr>
                <w:rFonts w:ascii="Aptos" w:hAnsi="Aptos"/>
                <w:sz w:val="22"/>
                <w:szCs w:val="22"/>
              </w:rPr>
              <w:t>, and Kaiser Permanente</w:t>
            </w:r>
            <w:r w:rsidR="00214C17" w:rsidRPr="00DD3BA3">
              <w:rPr>
                <w:rFonts w:ascii="Aptos" w:hAnsi="Aptos"/>
                <w:sz w:val="22"/>
                <w:szCs w:val="22"/>
              </w:rPr>
              <w:t>.</w:t>
            </w:r>
            <w:r w:rsidR="00214C17" w:rsidRPr="00DD3BA3">
              <w:rPr>
                <w:rFonts w:ascii="Aptos" w:hAnsi="Aptos"/>
                <w:b/>
                <w:bCs/>
                <w:sz w:val="22"/>
                <w:szCs w:val="22"/>
              </w:rPr>
              <w:t xml:space="preserve"> </w:t>
            </w:r>
          </w:p>
        </w:tc>
        <w:tc>
          <w:tcPr>
            <w:tcW w:w="1440" w:type="dxa"/>
            <w:shd w:val="clear" w:color="auto" w:fill="auto"/>
            <w:vAlign w:val="center"/>
          </w:tcPr>
          <w:p w14:paraId="2542B70C" w14:textId="77777777" w:rsidR="007D5EE6" w:rsidRPr="004E4A6C" w:rsidRDefault="007D5EE6" w:rsidP="00804AA6">
            <w:pPr>
              <w:jc w:val="center"/>
              <w:rPr>
                <w:rFonts w:ascii="Aptos" w:hAnsi="Aptos"/>
                <w:sz w:val="22"/>
                <w:szCs w:val="22"/>
              </w:rPr>
            </w:pPr>
            <w:r w:rsidRPr="004E4A6C">
              <w:rPr>
                <w:rFonts w:ascii="Aptos" w:hAnsi="Aptos"/>
                <w:sz w:val="22"/>
                <w:szCs w:val="22"/>
              </w:rPr>
              <w:t>All</w:t>
            </w:r>
          </w:p>
        </w:tc>
      </w:tr>
      <w:tr w:rsidR="007D5EE6" w:rsidRPr="004E4A6C" w14:paraId="6E945506" w14:textId="77777777" w:rsidTr="00314634">
        <w:trPr>
          <w:trHeight w:val="440"/>
        </w:trPr>
        <w:tc>
          <w:tcPr>
            <w:tcW w:w="9180" w:type="dxa"/>
            <w:shd w:val="clear" w:color="auto" w:fill="auto"/>
            <w:vAlign w:val="center"/>
          </w:tcPr>
          <w:p w14:paraId="21F5B359" w14:textId="029123C7" w:rsidR="007D5EE6" w:rsidRPr="00F4048A" w:rsidRDefault="007D5EE6" w:rsidP="00314634">
            <w:pPr>
              <w:pStyle w:val="ListParagraph"/>
              <w:numPr>
                <w:ilvl w:val="0"/>
                <w:numId w:val="5"/>
              </w:numPr>
              <w:spacing w:after="40"/>
              <w:ind w:left="707" w:hanging="347"/>
              <w:rPr>
                <w:rFonts w:ascii="Aptos" w:hAnsi="Aptos"/>
                <w:b/>
                <w:bCs/>
                <w:sz w:val="22"/>
                <w:szCs w:val="22"/>
              </w:rPr>
            </w:pPr>
            <w:r w:rsidRPr="004E4A6C">
              <w:rPr>
                <w:rFonts w:ascii="Aptos" w:hAnsi="Aptos"/>
                <w:b/>
                <w:bCs/>
                <w:color w:val="17365D" w:themeColor="text2" w:themeShade="BF"/>
                <w:sz w:val="22"/>
                <w:szCs w:val="22"/>
              </w:rPr>
              <w:t xml:space="preserve">Referrals </w:t>
            </w:r>
            <w:r w:rsidR="00214C17">
              <w:rPr>
                <w:rFonts w:ascii="Aptos" w:hAnsi="Aptos"/>
                <w:b/>
                <w:bCs/>
                <w:color w:val="17365D" w:themeColor="text2" w:themeShade="BF"/>
                <w:sz w:val="22"/>
                <w:szCs w:val="22"/>
              </w:rPr>
              <w:t xml:space="preserve">– </w:t>
            </w:r>
            <w:r w:rsidR="00214C17" w:rsidRPr="00DD3BA3">
              <w:rPr>
                <w:rFonts w:ascii="Aptos" w:hAnsi="Aptos"/>
                <w:sz w:val="22"/>
                <w:szCs w:val="22"/>
              </w:rPr>
              <w:t>Behavioral Health data was reviewed by the MCPs</w:t>
            </w:r>
            <w:r w:rsidR="00214C17" w:rsidRPr="00214C17">
              <w:rPr>
                <w:rFonts w:ascii="Aptos" w:hAnsi="Aptos"/>
                <w:color w:val="FF0000"/>
                <w:sz w:val="22"/>
                <w:szCs w:val="22"/>
              </w:rPr>
              <w:t>.</w:t>
            </w:r>
          </w:p>
        </w:tc>
        <w:tc>
          <w:tcPr>
            <w:tcW w:w="1440" w:type="dxa"/>
            <w:shd w:val="clear" w:color="auto" w:fill="auto"/>
            <w:vAlign w:val="center"/>
          </w:tcPr>
          <w:p w14:paraId="69EE1B25" w14:textId="77777777" w:rsidR="007D5EE6" w:rsidRPr="004E4A6C" w:rsidRDefault="007D5EE6" w:rsidP="00804AA6">
            <w:pPr>
              <w:jc w:val="center"/>
              <w:rPr>
                <w:rFonts w:ascii="Aptos" w:hAnsi="Aptos"/>
                <w:sz w:val="22"/>
                <w:szCs w:val="22"/>
              </w:rPr>
            </w:pPr>
            <w:r w:rsidRPr="004E4A6C">
              <w:rPr>
                <w:rFonts w:ascii="Aptos" w:hAnsi="Aptos"/>
                <w:sz w:val="22"/>
                <w:szCs w:val="22"/>
              </w:rPr>
              <w:t>All</w:t>
            </w:r>
          </w:p>
        </w:tc>
      </w:tr>
      <w:tr w:rsidR="007D5EE6" w:rsidRPr="004E4A6C" w14:paraId="608A497C" w14:textId="77777777" w:rsidTr="00D57880">
        <w:trPr>
          <w:trHeight w:val="440"/>
        </w:trPr>
        <w:tc>
          <w:tcPr>
            <w:tcW w:w="9180" w:type="dxa"/>
            <w:shd w:val="clear" w:color="auto" w:fill="auto"/>
            <w:vAlign w:val="center"/>
          </w:tcPr>
          <w:p w14:paraId="4B8EA750" w14:textId="4EE3AF51" w:rsidR="007D5EE6" w:rsidRPr="004E4A6C" w:rsidRDefault="007D5EE6" w:rsidP="00314634">
            <w:pPr>
              <w:pStyle w:val="ListParagraph"/>
              <w:numPr>
                <w:ilvl w:val="0"/>
                <w:numId w:val="5"/>
              </w:numPr>
              <w:spacing w:after="40"/>
              <w:ind w:left="707" w:hanging="347"/>
              <w:rPr>
                <w:rFonts w:ascii="Aptos" w:hAnsi="Aptos"/>
                <w:b/>
                <w:bCs/>
                <w:color w:val="17365D" w:themeColor="text2" w:themeShade="BF"/>
                <w:sz w:val="22"/>
                <w:szCs w:val="22"/>
              </w:rPr>
            </w:pPr>
            <w:r w:rsidRPr="004E4A6C">
              <w:rPr>
                <w:rFonts w:ascii="Aptos" w:hAnsi="Aptos"/>
                <w:b/>
                <w:bCs/>
                <w:color w:val="17365D" w:themeColor="text2" w:themeShade="BF"/>
                <w:sz w:val="22"/>
                <w:szCs w:val="22"/>
              </w:rPr>
              <w:t xml:space="preserve"> Strategies to Avoid Duplication of Services</w:t>
            </w:r>
            <w:r w:rsidR="00A406F9" w:rsidRPr="004E4A6C">
              <w:rPr>
                <w:rFonts w:ascii="Aptos" w:hAnsi="Aptos"/>
                <w:b/>
                <w:bCs/>
                <w:color w:val="17365D" w:themeColor="text2" w:themeShade="BF"/>
                <w:sz w:val="22"/>
                <w:szCs w:val="22"/>
              </w:rPr>
              <w:t xml:space="preserve"> </w:t>
            </w:r>
            <w:r w:rsidR="009159F0" w:rsidRPr="006644C1">
              <w:rPr>
                <w:rFonts w:ascii="Aptos" w:hAnsi="Aptos"/>
                <w:sz w:val="22"/>
                <w:szCs w:val="22"/>
              </w:rPr>
              <w:t>– None.</w:t>
            </w:r>
            <w:r w:rsidR="009159F0">
              <w:rPr>
                <w:rFonts w:ascii="Aptos" w:hAnsi="Aptos"/>
                <w:b/>
                <w:bCs/>
                <w:color w:val="17365D" w:themeColor="text2" w:themeShade="BF"/>
                <w:sz w:val="22"/>
                <w:szCs w:val="22"/>
              </w:rPr>
              <w:t xml:space="preserve"> </w:t>
            </w:r>
          </w:p>
        </w:tc>
        <w:tc>
          <w:tcPr>
            <w:tcW w:w="1440" w:type="dxa"/>
            <w:shd w:val="clear" w:color="auto" w:fill="auto"/>
            <w:vAlign w:val="center"/>
          </w:tcPr>
          <w:p w14:paraId="3AB583B3" w14:textId="77777777" w:rsidR="007D5EE6" w:rsidRPr="004E4A6C" w:rsidRDefault="007D5EE6" w:rsidP="00804AA6">
            <w:pPr>
              <w:jc w:val="center"/>
              <w:rPr>
                <w:rFonts w:ascii="Aptos" w:hAnsi="Aptos"/>
                <w:sz w:val="22"/>
                <w:szCs w:val="22"/>
              </w:rPr>
            </w:pPr>
            <w:r w:rsidRPr="004E4A6C">
              <w:rPr>
                <w:rFonts w:ascii="Aptos" w:hAnsi="Aptos"/>
                <w:sz w:val="22"/>
                <w:szCs w:val="22"/>
              </w:rPr>
              <w:t>All</w:t>
            </w:r>
          </w:p>
        </w:tc>
      </w:tr>
      <w:tr w:rsidR="007D5EE6" w:rsidRPr="004E4A6C" w14:paraId="0D3B7E26" w14:textId="77777777" w:rsidTr="00D57880">
        <w:trPr>
          <w:trHeight w:val="440"/>
        </w:trPr>
        <w:tc>
          <w:tcPr>
            <w:tcW w:w="9180" w:type="dxa"/>
            <w:shd w:val="clear" w:color="auto" w:fill="auto"/>
            <w:vAlign w:val="center"/>
          </w:tcPr>
          <w:p w14:paraId="3432039F" w14:textId="295D1B03" w:rsidR="007D5EE6" w:rsidRPr="004E4A6C" w:rsidRDefault="007D5EE6" w:rsidP="00314634">
            <w:pPr>
              <w:pStyle w:val="ListParagraph"/>
              <w:numPr>
                <w:ilvl w:val="0"/>
                <w:numId w:val="5"/>
              </w:numPr>
              <w:spacing w:after="40"/>
              <w:ind w:left="707" w:hanging="347"/>
              <w:rPr>
                <w:rFonts w:ascii="Aptos" w:hAnsi="Aptos"/>
                <w:b/>
                <w:bCs/>
                <w:color w:val="17365D" w:themeColor="text2" w:themeShade="BF"/>
                <w:sz w:val="22"/>
                <w:szCs w:val="22"/>
              </w:rPr>
            </w:pPr>
            <w:r w:rsidRPr="004E4A6C">
              <w:rPr>
                <w:rFonts w:ascii="Aptos" w:hAnsi="Aptos"/>
                <w:b/>
                <w:bCs/>
                <w:color w:val="17365D" w:themeColor="text2" w:themeShade="BF"/>
                <w:sz w:val="22"/>
                <w:szCs w:val="22"/>
              </w:rPr>
              <w:t>Dispute Resolutions</w:t>
            </w:r>
            <w:r w:rsidR="00FA2BF9">
              <w:rPr>
                <w:rFonts w:ascii="Aptos" w:hAnsi="Aptos"/>
                <w:sz w:val="22"/>
                <w:szCs w:val="22"/>
              </w:rPr>
              <w:t xml:space="preserve"> – None</w:t>
            </w:r>
            <w:r w:rsidR="009159F0" w:rsidRPr="006644C1">
              <w:rPr>
                <w:rFonts w:ascii="Aptos" w:hAnsi="Aptos"/>
                <w:sz w:val="22"/>
                <w:szCs w:val="22"/>
              </w:rPr>
              <w:t>.</w:t>
            </w:r>
            <w:r w:rsidR="009159F0">
              <w:rPr>
                <w:rFonts w:ascii="Aptos" w:hAnsi="Aptos"/>
                <w:b/>
                <w:bCs/>
                <w:color w:val="17365D" w:themeColor="text2" w:themeShade="BF"/>
                <w:sz w:val="22"/>
                <w:szCs w:val="22"/>
              </w:rPr>
              <w:t xml:space="preserve"> </w:t>
            </w:r>
          </w:p>
        </w:tc>
        <w:tc>
          <w:tcPr>
            <w:tcW w:w="1440" w:type="dxa"/>
            <w:shd w:val="clear" w:color="auto" w:fill="auto"/>
            <w:vAlign w:val="center"/>
          </w:tcPr>
          <w:p w14:paraId="7DC1C1FA" w14:textId="77777777" w:rsidR="007D5EE6" w:rsidRPr="004E4A6C" w:rsidRDefault="007D5EE6" w:rsidP="00804AA6">
            <w:pPr>
              <w:jc w:val="center"/>
              <w:rPr>
                <w:rFonts w:ascii="Aptos" w:hAnsi="Aptos"/>
                <w:sz w:val="22"/>
                <w:szCs w:val="22"/>
              </w:rPr>
            </w:pPr>
            <w:r w:rsidRPr="004E4A6C">
              <w:rPr>
                <w:rFonts w:ascii="Aptos" w:hAnsi="Aptos"/>
                <w:sz w:val="22"/>
                <w:szCs w:val="22"/>
              </w:rPr>
              <w:t>All</w:t>
            </w:r>
          </w:p>
        </w:tc>
      </w:tr>
      <w:tr w:rsidR="007D5EE6" w:rsidRPr="004E4A6C" w14:paraId="1828BE67" w14:textId="77777777" w:rsidTr="00D57880">
        <w:trPr>
          <w:trHeight w:val="440"/>
        </w:trPr>
        <w:tc>
          <w:tcPr>
            <w:tcW w:w="9180" w:type="dxa"/>
            <w:shd w:val="clear" w:color="auto" w:fill="auto"/>
            <w:vAlign w:val="center"/>
          </w:tcPr>
          <w:p w14:paraId="3E6321B1" w14:textId="52FB44CA" w:rsidR="005821F4" w:rsidRPr="00F4048A" w:rsidRDefault="007D5EE6" w:rsidP="00314634">
            <w:pPr>
              <w:pStyle w:val="ListParagraph"/>
              <w:numPr>
                <w:ilvl w:val="0"/>
                <w:numId w:val="5"/>
              </w:numPr>
              <w:spacing w:after="40"/>
              <w:ind w:left="707" w:hanging="347"/>
              <w:rPr>
                <w:rFonts w:ascii="Aptos" w:hAnsi="Aptos"/>
                <w:b/>
                <w:bCs/>
                <w:color w:val="17365D" w:themeColor="text2" w:themeShade="BF"/>
                <w:sz w:val="22"/>
                <w:szCs w:val="22"/>
              </w:rPr>
            </w:pPr>
            <w:r w:rsidRPr="004E4A6C">
              <w:rPr>
                <w:rFonts w:ascii="Aptos" w:hAnsi="Aptos"/>
                <w:b/>
                <w:bCs/>
                <w:color w:val="17365D" w:themeColor="text2" w:themeShade="BF"/>
                <w:sz w:val="22"/>
                <w:szCs w:val="22"/>
              </w:rPr>
              <w:t xml:space="preserve"> Collaboration</w:t>
            </w:r>
            <w:r w:rsidR="009159F0">
              <w:rPr>
                <w:rFonts w:ascii="Aptos" w:hAnsi="Aptos"/>
                <w:b/>
                <w:bCs/>
                <w:color w:val="17365D" w:themeColor="text2" w:themeShade="BF"/>
                <w:sz w:val="22"/>
                <w:szCs w:val="22"/>
              </w:rPr>
              <w:t xml:space="preserve"> – </w:t>
            </w:r>
            <w:r w:rsidR="006644C1" w:rsidRPr="006644C1">
              <w:rPr>
                <w:rFonts w:ascii="Aptos" w:hAnsi="Aptos"/>
                <w:sz w:val="22"/>
                <w:szCs w:val="22"/>
              </w:rPr>
              <w:t>Discussed ongoing DBH training needs and MCPs collaboration.</w:t>
            </w:r>
            <w:r w:rsidR="006644C1">
              <w:rPr>
                <w:rFonts w:ascii="Aptos" w:hAnsi="Aptos"/>
                <w:b/>
                <w:bCs/>
                <w:color w:val="17365D" w:themeColor="text2" w:themeShade="BF"/>
                <w:sz w:val="22"/>
                <w:szCs w:val="22"/>
              </w:rPr>
              <w:t xml:space="preserve"> </w:t>
            </w:r>
          </w:p>
        </w:tc>
        <w:tc>
          <w:tcPr>
            <w:tcW w:w="1440" w:type="dxa"/>
            <w:shd w:val="clear" w:color="auto" w:fill="auto"/>
            <w:vAlign w:val="center"/>
          </w:tcPr>
          <w:p w14:paraId="7C104B61" w14:textId="77777777" w:rsidR="007D5EE6" w:rsidRPr="004E4A6C" w:rsidRDefault="007D5EE6" w:rsidP="00804AA6">
            <w:pPr>
              <w:jc w:val="center"/>
              <w:rPr>
                <w:rFonts w:ascii="Aptos" w:hAnsi="Aptos"/>
                <w:sz w:val="22"/>
                <w:szCs w:val="22"/>
              </w:rPr>
            </w:pPr>
            <w:r w:rsidRPr="004E4A6C">
              <w:rPr>
                <w:rFonts w:ascii="Aptos" w:hAnsi="Aptos"/>
                <w:sz w:val="22"/>
                <w:szCs w:val="22"/>
              </w:rPr>
              <w:t>All</w:t>
            </w:r>
          </w:p>
        </w:tc>
      </w:tr>
      <w:tr w:rsidR="007D5EE6" w:rsidRPr="004E4A6C" w14:paraId="6108DC87" w14:textId="77777777" w:rsidTr="00D57880">
        <w:trPr>
          <w:trHeight w:val="440"/>
        </w:trPr>
        <w:tc>
          <w:tcPr>
            <w:tcW w:w="9180" w:type="dxa"/>
            <w:shd w:val="clear" w:color="auto" w:fill="auto"/>
            <w:vAlign w:val="center"/>
          </w:tcPr>
          <w:p w14:paraId="6E1D3A20" w14:textId="6B7390CA" w:rsidR="007D5EE6" w:rsidRPr="004E4A6C" w:rsidRDefault="007D5EE6" w:rsidP="00314634">
            <w:pPr>
              <w:pStyle w:val="ListParagraph"/>
              <w:numPr>
                <w:ilvl w:val="0"/>
                <w:numId w:val="5"/>
              </w:numPr>
              <w:spacing w:after="40"/>
              <w:ind w:left="707" w:hanging="347"/>
              <w:rPr>
                <w:rFonts w:ascii="Aptos" w:hAnsi="Aptos"/>
                <w:b/>
                <w:bCs/>
                <w:color w:val="17365D" w:themeColor="text2" w:themeShade="BF"/>
                <w:sz w:val="22"/>
                <w:szCs w:val="22"/>
              </w:rPr>
            </w:pPr>
            <w:r w:rsidRPr="004E4A6C">
              <w:rPr>
                <w:rFonts w:ascii="Aptos" w:hAnsi="Aptos"/>
                <w:b/>
                <w:bCs/>
                <w:color w:val="17365D" w:themeColor="text2" w:themeShade="BF"/>
                <w:sz w:val="22"/>
                <w:szCs w:val="22"/>
              </w:rPr>
              <w:t xml:space="preserve">Member Engagement </w:t>
            </w:r>
            <w:r w:rsidR="00FA2BF9" w:rsidRPr="00FA2BF9">
              <w:rPr>
                <w:rFonts w:ascii="Aptos" w:hAnsi="Aptos"/>
                <w:sz w:val="22"/>
                <w:szCs w:val="22"/>
              </w:rPr>
              <w:t>– None.</w:t>
            </w:r>
            <w:r w:rsidR="00FA2BF9">
              <w:rPr>
                <w:rFonts w:ascii="Aptos" w:hAnsi="Aptos"/>
                <w:b/>
                <w:bCs/>
                <w:color w:val="17365D" w:themeColor="text2" w:themeShade="BF"/>
                <w:sz w:val="22"/>
                <w:szCs w:val="22"/>
              </w:rPr>
              <w:t xml:space="preserve"> </w:t>
            </w:r>
          </w:p>
        </w:tc>
        <w:tc>
          <w:tcPr>
            <w:tcW w:w="1440" w:type="dxa"/>
            <w:shd w:val="clear" w:color="auto" w:fill="auto"/>
            <w:vAlign w:val="center"/>
          </w:tcPr>
          <w:p w14:paraId="724BCD1E" w14:textId="77777777" w:rsidR="007D5EE6" w:rsidRPr="004E4A6C" w:rsidRDefault="007D5EE6" w:rsidP="00804AA6">
            <w:pPr>
              <w:jc w:val="center"/>
              <w:rPr>
                <w:rFonts w:ascii="Aptos" w:hAnsi="Aptos"/>
                <w:sz w:val="22"/>
                <w:szCs w:val="22"/>
              </w:rPr>
            </w:pPr>
            <w:r w:rsidRPr="004E4A6C">
              <w:rPr>
                <w:rFonts w:ascii="Aptos" w:hAnsi="Aptos"/>
                <w:sz w:val="22"/>
                <w:szCs w:val="22"/>
              </w:rPr>
              <w:t>All</w:t>
            </w:r>
          </w:p>
        </w:tc>
      </w:tr>
      <w:tr w:rsidR="007D5EE6" w:rsidRPr="004E4A6C" w14:paraId="782966DF" w14:textId="77777777" w:rsidTr="00ED2788">
        <w:trPr>
          <w:trHeight w:val="1988"/>
        </w:trPr>
        <w:tc>
          <w:tcPr>
            <w:tcW w:w="9180" w:type="dxa"/>
            <w:shd w:val="clear" w:color="auto" w:fill="auto"/>
            <w:vAlign w:val="center"/>
          </w:tcPr>
          <w:p w14:paraId="0EBCBBAA" w14:textId="77777777" w:rsidR="00D66700" w:rsidRDefault="007D5EE6" w:rsidP="00314634">
            <w:pPr>
              <w:pStyle w:val="ListParagraph"/>
              <w:numPr>
                <w:ilvl w:val="0"/>
                <w:numId w:val="5"/>
              </w:numPr>
              <w:spacing w:after="40"/>
              <w:ind w:left="707" w:hanging="347"/>
              <w:rPr>
                <w:rFonts w:ascii="Aptos" w:hAnsi="Aptos"/>
                <w:b/>
                <w:bCs/>
                <w:color w:val="17365D" w:themeColor="text2" w:themeShade="BF"/>
                <w:sz w:val="22"/>
                <w:szCs w:val="22"/>
              </w:rPr>
            </w:pPr>
            <w:r w:rsidRPr="004E4A6C">
              <w:rPr>
                <w:rFonts w:ascii="Aptos" w:hAnsi="Aptos"/>
                <w:b/>
                <w:bCs/>
                <w:color w:val="17365D" w:themeColor="text2" w:themeShade="BF"/>
                <w:sz w:val="22"/>
                <w:szCs w:val="22"/>
              </w:rPr>
              <w:t>Action Items</w:t>
            </w:r>
          </w:p>
          <w:p w14:paraId="024B8FA4" w14:textId="2D9FD50E" w:rsidR="001051E7" w:rsidRPr="001051E7" w:rsidRDefault="00DF2A39" w:rsidP="00314634">
            <w:pPr>
              <w:pStyle w:val="ListParagraph"/>
              <w:numPr>
                <w:ilvl w:val="1"/>
                <w:numId w:val="5"/>
              </w:numPr>
              <w:spacing w:after="40"/>
              <w:ind w:left="1067"/>
              <w:rPr>
                <w:rFonts w:ascii="Aptos" w:hAnsi="Aptos"/>
                <w:b/>
                <w:bCs/>
                <w:color w:val="17365D" w:themeColor="text2" w:themeShade="BF"/>
                <w:sz w:val="22"/>
                <w:szCs w:val="22"/>
              </w:rPr>
            </w:pPr>
            <w:r>
              <w:rPr>
                <w:rFonts w:ascii="Aptos" w:hAnsi="Aptos"/>
                <w:sz w:val="22"/>
                <w:szCs w:val="22"/>
              </w:rPr>
              <w:t xml:space="preserve">MCPs and Gleyra coordinating </w:t>
            </w:r>
            <w:r w:rsidR="001051E7">
              <w:rPr>
                <w:rFonts w:ascii="Aptos" w:hAnsi="Aptos"/>
                <w:sz w:val="22"/>
                <w:szCs w:val="22"/>
              </w:rPr>
              <w:t>ECM and CS training for FC DBH clinical team</w:t>
            </w:r>
            <w:r>
              <w:rPr>
                <w:rFonts w:ascii="Aptos" w:hAnsi="Aptos"/>
                <w:sz w:val="22"/>
                <w:szCs w:val="22"/>
              </w:rPr>
              <w:t>.</w:t>
            </w:r>
            <w:r w:rsidR="00F4754A">
              <w:rPr>
                <w:rFonts w:ascii="Aptos" w:hAnsi="Aptos"/>
                <w:sz w:val="22"/>
                <w:szCs w:val="22"/>
              </w:rPr>
              <w:t xml:space="preserve"> </w:t>
            </w:r>
          </w:p>
          <w:p w14:paraId="2A978287" w14:textId="6BFC6BEF" w:rsidR="00D83DFE" w:rsidRPr="00A542CA" w:rsidRDefault="00DF2A39" w:rsidP="00314634">
            <w:pPr>
              <w:pStyle w:val="ListParagraph"/>
              <w:numPr>
                <w:ilvl w:val="1"/>
                <w:numId w:val="5"/>
              </w:numPr>
              <w:spacing w:after="40"/>
              <w:ind w:left="1067"/>
              <w:rPr>
                <w:rFonts w:ascii="Aptos" w:hAnsi="Aptos"/>
                <w:sz w:val="22"/>
                <w:szCs w:val="22"/>
              </w:rPr>
            </w:pPr>
            <w:r>
              <w:rPr>
                <w:rFonts w:ascii="Aptos" w:hAnsi="Aptos"/>
                <w:sz w:val="22"/>
                <w:szCs w:val="22"/>
              </w:rPr>
              <w:t xml:space="preserve">Joseph to email </w:t>
            </w:r>
            <w:r w:rsidR="00FC26BE">
              <w:rPr>
                <w:rFonts w:ascii="Aptos" w:hAnsi="Aptos"/>
                <w:sz w:val="22"/>
                <w:szCs w:val="22"/>
              </w:rPr>
              <w:t xml:space="preserve">request </w:t>
            </w:r>
            <w:r>
              <w:rPr>
                <w:rFonts w:ascii="Aptos" w:hAnsi="Aptos"/>
                <w:sz w:val="22"/>
                <w:szCs w:val="22"/>
              </w:rPr>
              <w:t xml:space="preserve">to MCPs regarding </w:t>
            </w:r>
            <w:r w:rsidR="00C67FEA">
              <w:rPr>
                <w:rFonts w:ascii="Aptos" w:hAnsi="Aptos"/>
                <w:sz w:val="22"/>
                <w:szCs w:val="22"/>
              </w:rPr>
              <w:t xml:space="preserve">CalAIM </w:t>
            </w:r>
            <w:r w:rsidR="00F4754A" w:rsidRPr="00F4754A">
              <w:rPr>
                <w:rFonts w:ascii="Aptos" w:hAnsi="Aptos"/>
                <w:sz w:val="22"/>
                <w:szCs w:val="22"/>
              </w:rPr>
              <w:t xml:space="preserve">presentation for other BH </w:t>
            </w:r>
            <w:r w:rsidR="00F4754A" w:rsidRPr="00A542CA">
              <w:rPr>
                <w:rFonts w:ascii="Aptos" w:hAnsi="Aptos"/>
                <w:sz w:val="22"/>
                <w:szCs w:val="22"/>
              </w:rPr>
              <w:t xml:space="preserve">providers for awareness and </w:t>
            </w:r>
            <w:r w:rsidRPr="00A542CA">
              <w:rPr>
                <w:rFonts w:ascii="Aptos" w:hAnsi="Aptos"/>
                <w:sz w:val="22"/>
                <w:szCs w:val="22"/>
              </w:rPr>
              <w:t>potential</w:t>
            </w:r>
            <w:r w:rsidR="00F4754A" w:rsidRPr="00A542CA">
              <w:rPr>
                <w:rFonts w:ascii="Aptos" w:hAnsi="Aptos"/>
                <w:sz w:val="22"/>
                <w:szCs w:val="22"/>
              </w:rPr>
              <w:t xml:space="preserve"> to become ECM providers</w:t>
            </w:r>
            <w:r w:rsidRPr="00A542CA">
              <w:rPr>
                <w:rFonts w:ascii="Aptos" w:hAnsi="Aptos"/>
                <w:sz w:val="22"/>
                <w:szCs w:val="22"/>
              </w:rPr>
              <w:t>.</w:t>
            </w:r>
            <w:r w:rsidR="00F4754A" w:rsidRPr="00A542CA">
              <w:rPr>
                <w:rFonts w:ascii="Aptos" w:hAnsi="Aptos"/>
                <w:sz w:val="22"/>
                <w:szCs w:val="22"/>
              </w:rPr>
              <w:t xml:space="preserve"> </w:t>
            </w:r>
          </w:p>
          <w:p w14:paraId="311EEF66" w14:textId="68EEBDCF" w:rsidR="00A542CA" w:rsidRPr="00A542CA" w:rsidRDefault="00A542CA" w:rsidP="00314634">
            <w:pPr>
              <w:pStyle w:val="ListParagraph"/>
              <w:numPr>
                <w:ilvl w:val="1"/>
                <w:numId w:val="5"/>
              </w:numPr>
              <w:spacing w:after="40"/>
              <w:ind w:left="1067"/>
              <w:rPr>
                <w:rFonts w:ascii="Aptos" w:hAnsi="Aptos"/>
                <w:sz w:val="22"/>
                <w:szCs w:val="22"/>
              </w:rPr>
            </w:pPr>
            <w:r w:rsidRPr="00A542CA">
              <w:rPr>
                <w:rFonts w:ascii="Aptos" w:hAnsi="Aptos"/>
                <w:sz w:val="22"/>
                <w:szCs w:val="22"/>
              </w:rPr>
              <w:t>Anthem to schedule a meeting to go over EDO financial responsibilities and workflow.</w:t>
            </w:r>
          </w:p>
          <w:p w14:paraId="232F8362" w14:textId="0F990B9E" w:rsidR="00A542CA" w:rsidRPr="00A542CA" w:rsidRDefault="000140A3" w:rsidP="000140A3">
            <w:pPr>
              <w:pStyle w:val="ListParagraph"/>
              <w:numPr>
                <w:ilvl w:val="1"/>
                <w:numId w:val="5"/>
              </w:numPr>
              <w:spacing w:after="40"/>
              <w:ind w:left="1067"/>
              <w:rPr>
                <w:rFonts w:ascii="Aptos" w:hAnsi="Aptos"/>
                <w:b/>
                <w:bCs/>
                <w:color w:val="17365D" w:themeColor="text2" w:themeShade="BF"/>
                <w:sz w:val="22"/>
                <w:szCs w:val="22"/>
              </w:rPr>
            </w:pPr>
            <w:r>
              <w:rPr>
                <w:rFonts w:ascii="Aptos" w:hAnsi="Aptos"/>
                <w:sz w:val="22"/>
                <w:szCs w:val="22"/>
              </w:rPr>
              <w:t>Lali will be scheduling</w:t>
            </w:r>
            <w:r w:rsidR="00A542CA" w:rsidRPr="00A542CA">
              <w:rPr>
                <w:rFonts w:ascii="Aptos" w:hAnsi="Aptos"/>
                <w:sz w:val="22"/>
                <w:szCs w:val="22"/>
              </w:rPr>
              <w:t xml:space="preserve"> </w:t>
            </w:r>
            <w:r>
              <w:rPr>
                <w:rFonts w:ascii="Aptos" w:hAnsi="Aptos"/>
                <w:sz w:val="22"/>
                <w:szCs w:val="22"/>
              </w:rPr>
              <w:t xml:space="preserve">a </w:t>
            </w:r>
            <w:r w:rsidR="00A542CA" w:rsidRPr="00A542CA">
              <w:rPr>
                <w:rFonts w:ascii="Aptos" w:hAnsi="Aptos"/>
                <w:sz w:val="22"/>
                <w:szCs w:val="22"/>
              </w:rPr>
              <w:t xml:space="preserve">meeting </w:t>
            </w:r>
            <w:r>
              <w:rPr>
                <w:rFonts w:ascii="Aptos" w:hAnsi="Aptos"/>
                <w:sz w:val="22"/>
                <w:szCs w:val="22"/>
              </w:rPr>
              <w:t xml:space="preserve">with DBH </w:t>
            </w:r>
            <w:r w:rsidR="00A542CA" w:rsidRPr="00A542CA">
              <w:rPr>
                <w:rFonts w:ascii="Aptos" w:hAnsi="Aptos"/>
                <w:sz w:val="22"/>
                <w:szCs w:val="22"/>
              </w:rPr>
              <w:t>on data sharing</w:t>
            </w:r>
            <w:r>
              <w:rPr>
                <w:rFonts w:ascii="Aptos" w:hAnsi="Aptos"/>
                <w:sz w:val="22"/>
                <w:szCs w:val="22"/>
              </w:rPr>
              <w:t>, CLR</w:t>
            </w:r>
            <w:r w:rsidR="00401CE2">
              <w:rPr>
                <w:rFonts w:ascii="Aptos" w:hAnsi="Aptos"/>
                <w:sz w:val="22"/>
                <w:szCs w:val="22"/>
              </w:rPr>
              <w:t>,</w:t>
            </w:r>
            <w:r>
              <w:rPr>
                <w:rFonts w:ascii="Aptos" w:hAnsi="Aptos"/>
                <w:sz w:val="22"/>
                <w:szCs w:val="22"/>
              </w:rPr>
              <w:t xml:space="preserve"> and OG</w:t>
            </w:r>
            <w:r w:rsidR="00A542CA" w:rsidRPr="00A542CA">
              <w:rPr>
                <w:rFonts w:ascii="Aptos" w:hAnsi="Aptos"/>
                <w:sz w:val="22"/>
                <w:szCs w:val="22"/>
              </w:rPr>
              <w:t>.</w:t>
            </w:r>
          </w:p>
        </w:tc>
        <w:tc>
          <w:tcPr>
            <w:tcW w:w="1440" w:type="dxa"/>
            <w:shd w:val="clear" w:color="auto" w:fill="auto"/>
            <w:vAlign w:val="center"/>
          </w:tcPr>
          <w:p w14:paraId="70D00A56" w14:textId="77777777" w:rsidR="007D5EE6" w:rsidRPr="004E4A6C" w:rsidRDefault="007D5EE6" w:rsidP="00804AA6">
            <w:pPr>
              <w:jc w:val="center"/>
              <w:rPr>
                <w:rFonts w:ascii="Aptos" w:hAnsi="Aptos"/>
                <w:sz w:val="22"/>
                <w:szCs w:val="22"/>
              </w:rPr>
            </w:pPr>
            <w:r w:rsidRPr="004E4A6C">
              <w:rPr>
                <w:rFonts w:ascii="Aptos" w:hAnsi="Aptos"/>
                <w:sz w:val="22"/>
                <w:szCs w:val="22"/>
              </w:rPr>
              <w:t>All</w:t>
            </w:r>
          </w:p>
        </w:tc>
      </w:tr>
      <w:tr w:rsidR="007D5EE6" w:rsidRPr="004E4A6C" w14:paraId="20DD5DDD" w14:textId="77777777" w:rsidTr="00FC43C9">
        <w:trPr>
          <w:trHeight w:val="530"/>
        </w:trPr>
        <w:tc>
          <w:tcPr>
            <w:tcW w:w="9180" w:type="dxa"/>
            <w:shd w:val="clear" w:color="auto" w:fill="auto"/>
            <w:vAlign w:val="center"/>
          </w:tcPr>
          <w:p w14:paraId="675C6CEC" w14:textId="64BA1FA5" w:rsidR="002D2904" w:rsidRPr="00FC43C9" w:rsidRDefault="007D5EE6" w:rsidP="00314634">
            <w:pPr>
              <w:pStyle w:val="ListParagraph"/>
              <w:numPr>
                <w:ilvl w:val="0"/>
                <w:numId w:val="5"/>
              </w:numPr>
              <w:spacing w:after="40"/>
              <w:ind w:left="707" w:hanging="347"/>
              <w:rPr>
                <w:rFonts w:ascii="Aptos" w:hAnsi="Aptos"/>
                <w:b/>
                <w:bCs/>
                <w:color w:val="17365D" w:themeColor="text2" w:themeShade="BF"/>
                <w:sz w:val="22"/>
                <w:szCs w:val="22"/>
              </w:rPr>
            </w:pPr>
            <w:r w:rsidRPr="004E4A6C">
              <w:rPr>
                <w:rFonts w:ascii="Aptos" w:hAnsi="Aptos"/>
                <w:b/>
                <w:bCs/>
                <w:color w:val="17365D" w:themeColor="text2" w:themeShade="BF"/>
                <w:sz w:val="22"/>
                <w:szCs w:val="22"/>
              </w:rPr>
              <w:t>Open Forum Discussion</w:t>
            </w:r>
            <w:r w:rsidR="000140A3">
              <w:rPr>
                <w:rFonts w:ascii="Aptos" w:hAnsi="Aptos"/>
                <w:b/>
                <w:bCs/>
                <w:color w:val="17365D" w:themeColor="text2" w:themeShade="BF"/>
                <w:sz w:val="22"/>
                <w:szCs w:val="22"/>
              </w:rPr>
              <w:t xml:space="preserve"> </w:t>
            </w:r>
            <w:r w:rsidR="000140A3" w:rsidRPr="000140A3">
              <w:rPr>
                <w:rFonts w:ascii="Aptos" w:hAnsi="Aptos"/>
                <w:sz w:val="22"/>
                <w:szCs w:val="22"/>
              </w:rPr>
              <w:t>– None.</w:t>
            </w:r>
            <w:r w:rsidR="000140A3">
              <w:rPr>
                <w:rFonts w:ascii="Aptos" w:hAnsi="Aptos"/>
                <w:b/>
                <w:bCs/>
                <w:color w:val="17365D" w:themeColor="text2" w:themeShade="BF"/>
                <w:sz w:val="22"/>
                <w:szCs w:val="22"/>
              </w:rPr>
              <w:t xml:space="preserve"> </w:t>
            </w:r>
          </w:p>
        </w:tc>
        <w:tc>
          <w:tcPr>
            <w:tcW w:w="1440" w:type="dxa"/>
            <w:shd w:val="clear" w:color="auto" w:fill="auto"/>
            <w:vAlign w:val="center"/>
          </w:tcPr>
          <w:p w14:paraId="5FCB99EF" w14:textId="77777777" w:rsidR="007D5EE6" w:rsidRPr="004E4A6C" w:rsidRDefault="007D5EE6" w:rsidP="00804AA6">
            <w:pPr>
              <w:jc w:val="center"/>
              <w:rPr>
                <w:rFonts w:ascii="Aptos" w:hAnsi="Aptos"/>
                <w:sz w:val="22"/>
                <w:szCs w:val="22"/>
              </w:rPr>
            </w:pPr>
            <w:r w:rsidRPr="004E4A6C">
              <w:rPr>
                <w:rFonts w:ascii="Aptos" w:hAnsi="Aptos"/>
                <w:sz w:val="22"/>
                <w:szCs w:val="22"/>
              </w:rPr>
              <w:t>All</w:t>
            </w:r>
          </w:p>
        </w:tc>
      </w:tr>
      <w:tr w:rsidR="007D5EE6" w:rsidRPr="004E4A6C" w14:paraId="767C8BA2" w14:textId="77777777" w:rsidTr="00FC43C9">
        <w:trPr>
          <w:trHeight w:val="1223"/>
        </w:trPr>
        <w:tc>
          <w:tcPr>
            <w:tcW w:w="9180" w:type="dxa"/>
            <w:shd w:val="clear" w:color="auto" w:fill="auto"/>
            <w:vAlign w:val="center"/>
          </w:tcPr>
          <w:p w14:paraId="78AA9AA6" w14:textId="763C61C3" w:rsidR="007D5EE6" w:rsidRPr="004E4A6C" w:rsidRDefault="007D5EE6" w:rsidP="00314634">
            <w:pPr>
              <w:pStyle w:val="ListParagraph"/>
              <w:numPr>
                <w:ilvl w:val="0"/>
                <w:numId w:val="5"/>
              </w:numPr>
              <w:spacing w:after="40"/>
              <w:ind w:left="707" w:hanging="347"/>
              <w:rPr>
                <w:rFonts w:ascii="Aptos" w:hAnsi="Aptos"/>
                <w:b/>
                <w:bCs/>
                <w:color w:val="17365D" w:themeColor="text2" w:themeShade="BF"/>
                <w:sz w:val="22"/>
                <w:szCs w:val="22"/>
              </w:rPr>
            </w:pPr>
            <w:r w:rsidRPr="004E4A6C">
              <w:rPr>
                <w:rFonts w:ascii="Aptos" w:hAnsi="Aptos"/>
                <w:b/>
                <w:bCs/>
                <w:color w:val="17365D" w:themeColor="text2" w:themeShade="BF"/>
                <w:sz w:val="22"/>
                <w:szCs w:val="22"/>
              </w:rPr>
              <w:t xml:space="preserve">Next Meeting: </w:t>
            </w:r>
            <w:r w:rsidR="00942901">
              <w:rPr>
                <w:rFonts w:ascii="Aptos" w:hAnsi="Aptos"/>
                <w:b/>
                <w:bCs/>
                <w:color w:val="17365D" w:themeColor="text2" w:themeShade="BF"/>
                <w:sz w:val="22"/>
                <w:szCs w:val="22"/>
              </w:rPr>
              <w:t xml:space="preserve"> </w:t>
            </w:r>
          </w:p>
          <w:p w14:paraId="4439FDE1" w14:textId="745D256E" w:rsidR="008B7C18" w:rsidRPr="00E30BD0" w:rsidRDefault="0037313A" w:rsidP="00314634">
            <w:pPr>
              <w:pStyle w:val="ListParagraph"/>
              <w:numPr>
                <w:ilvl w:val="0"/>
                <w:numId w:val="16"/>
              </w:numPr>
              <w:spacing w:after="40"/>
              <w:ind w:left="1067" w:hanging="347"/>
              <w:rPr>
                <w:rFonts w:ascii="Aptos" w:hAnsi="Aptos"/>
                <w:color w:val="000000" w:themeColor="text1"/>
                <w:sz w:val="22"/>
                <w:szCs w:val="22"/>
              </w:rPr>
            </w:pPr>
            <w:r w:rsidRPr="00E30BD0">
              <w:rPr>
                <w:rFonts w:ascii="Aptos" w:hAnsi="Aptos"/>
                <w:color w:val="000000" w:themeColor="text1"/>
                <w:sz w:val="22"/>
                <w:szCs w:val="22"/>
              </w:rPr>
              <w:t>4</w:t>
            </w:r>
            <w:r w:rsidR="00C47799" w:rsidRPr="00E30BD0">
              <w:rPr>
                <w:rFonts w:ascii="Aptos" w:hAnsi="Aptos"/>
                <w:color w:val="000000" w:themeColor="text1"/>
                <w:sz w:val="22"/>
                <w:szCs w:val="22"/>
              </w:rPr>
              <w:t>th</w:t>
            </w:r>
            <w:r w:rsidR="008B7C18" w:rsidRPr="00E30BD0">
              <w:rPr>
                <w:rFonts w:ascii="Aptos" w:hAnsi="Aptos"/>
                <w:color w:val="000000" w:themeColor="text1"/>
                <w:sz w:val="22"/>
                <w:szCs w:val="22"/>
              </w:rPr>
              <w:t xml:space="preserve"> </w:t>
            </w:r>
            <w:r w:rsidR="00C47799" w:rsidRPr="00E30BD0">
              <w:rPr>
                <w:rFonts w:ascii="Aptos" w:hAnsi="Aptos"/>
                <w:color w:val="000000" w:themeColor="text1"/>
                <w:sz w:val="22"/>
                <w:szCs w:val="22"/>
              </w:rPr>
              <w:t>Monday</w:t>
            </w:r>
            <w:r w:rsidR="008B7C18" w:rsidRPr="00E30BD0">
              <w:rPr>
                <w:rFonts w:ascii="Aptos" w:hAnsi="Aptos"/>
                <w:color w:val="000000" w:themeColor="text1"/>
                <w:sz w:val="22"/>
                <w:szCs w:val="22"/>
              </w:rPr>
              <w:t xml:space="preserve"> of the 2nd month of each quarter from </w:t>
            </w:r>
            <w:r w:rsidR="00C47799" w:rsidRPr="00E30BD0">
              <w:rPr>
                <w:rFonts w:ascii="Aptos" w:hAnsi="Aptos"/>
                <w:color w:val="000000" w:themeColor="text1"/>
                <w:sz w:val="22"/>
                <w:szCs w:val="22"/>
              </w:rPr>
              <w:t>9</w:t>
            </w:r>
            <w:r w:rsidR="008B7C18" w:rsidRPr="00E30BD0">
              <w:rPr>
                <w:rFonts w:ascii="Aptos" w:hAnsi="Aptos"/>
                <w:color w:val="000000" w:themeColor="text1"/>
                <w:sz w:val="22"/>
                <w:szCs w:val="22"/>
              </w:rPr>
              <w:t>:30 –</w:t>
            </w:r>
            <w:r w:rsidR="009131C8" w:rsidRPr="00E30BD0">
              <w:rPr>
                <w:rFonts w:ascii="Aptos" w:hAnsi="Aptos"/>
                <w:color w:val="000000" w:themeColor="text1"/>
                <w:sz w:val="22"/>
                <w:szCs w:val="22"/>
              </w:rPr>
              <w:t>1</w:t>
            </w:r>
            <w:r w:rsidR="00C47799" w:rsidRPr="00E30BD0">
              <w:rPr>
                <w:rFonts w:ascii="Aptos" w:hAnsi="Aptos"/>
                <w:color w:val="000000" w:themeColor="text1"/>
                <w:sz w:val="22"/>
                <w:szCs w:val="22"/>
              </w:rPr>
              <w:t>0</w:t>
            </w:r>
            <w:r w:rsidR="008B7C18" w:rsidRPr="00E30BD0">
              <w:rPr>
                <w:rFonts w:ascii="Aptos" w:hAnsi="Aptos"/>
                <w:color w:val="000000" w:themeColor="text1"/>
                <w:sz w:val="22"/>
                <w:szCs w:val="22"/>
              </w:rPr>
              <w:t>:</w:t>
            </w:r>
            <w:r w:rsidR="009131C8" w:rsidRPr="00E30BD0">
              <w:rPr>
                <w:rFonts w:ascii="Aptos" w:hAnsi="Aptos"/>
                <w:color w:val="000000" w:themeColor="text1"/>
                <w:sz w:val="22"/>
                <w:szCs w:val="22"/>
              </w:rPr>
              <w:t>3</w:t>
            </w:r>
            <w:r w:rsidR="008B7C18" w:rsidRPr="00E30BD0">
              <w:rPr>
                <w:rFonts w:ascii="Aptos" w:hAnsi="Aptos"/>
                <w:color w:val="000000" w:themeColor="text1"/>
                <w:sz w:val="22"/>
                <w:szCs w:val="22"/>
              </w:rPr>
              <w:t xml:space="preserve">0 </w:t>
            </w:r>
            <w:r w:rsidR="009131C8" w:rsidRPr="00E30BD0">
              <w:rPr>
                <w:rFonts w:ascii="Aptos" w:hAnsi="Aptos"/>
                <w:color w:val="000000" w:themeColor="text1"/>
                <w:sz w:val="22"/>
                <w:szCs w:val="22"/>
              </w:rPr>
              <w:t>a</w:t>
            </w:r>
            <w:r w:rsidR="008B7C18" w:rsidRPr="00E30BD0">
              <w:rPr>
                <w:rFonts w:ascii="Aptos" w:hAnsi="Aptos"/>
                <w:color w:val="000000" w:themeColor="text1"/>
                <w:sz w:val="22"/>
                <w:szCs w:val="22"/>
              </w:rPr>
              <w:t>m</w:t>
            </w:r>
          </w:p>
          <w:p w14:paraId="63DB320F" w14:textId="1CA56178" w:rsidR="008B7C18" w:rsidRPr="00E30BD0" w:rsidRDefault="008B7C18" w:rsidP="00314634">
            <w:pPr>
              <w:pStyle w:val="ListParagraph"/>
              <w:numPr>
                <w:ilvl w:val="1"/>
                <w:numId w:val="34"/>
              </w:numPr>
              <w:spacing w:after="40"/>
              <w:ind w:left="1427"/>
              <w:rPr>
                <w:rFonts w:ascii="Aptos" w:hAnsi="Aptos"/>
                <w:color w:val="000000" w:themeColor="text1"/>
                <w:sz w:val="22"/>
                <w:szCs w:val="22"/>
              </w:rPr>
            </w:pPr>
            <w:r w:rsidRPr="00E30BD0">
              <w:rPr>
                <w:rFonts w:ascii="Aptos" w:hAnsi="Aptos"/>
                <w:color w:val="000000" w:themeColor="text1"/>
                <w:sz w:val="22"/>
                <w:szCs w:val="22"/>
              </w:rPr>
              <w:t xml:space="preserve">August </w:t>
            </w:r>
            <w:r w:rsidR="00181161" w:rsidRPr="00E30BD0">
              <w:rPr>
                <w:rFonts w:ascii="Aptos" w:hAnsi="Aptos"/>
                <w:color w:val="000000" w:themeColor="text1"/>
                <w:sz w:val="22"/>
                <w:szCs w:val="22"/>
              </w:rPr>
              <w:t>2</w:t>
            </w:r>
            <w:r w:rsidR="00B1072A" w:rsidRPr="00E30BD0">
              <w:rPr>
                <w:rFonts w:ascii="Aptos" w:hAnsi="Aptos"/>
                <w:color w:val="000000" w:themeColor="text1"/>
                <w:sz w:val="22"/>
                <w:szCs w:val="22"/>
              </w:rPr>
              <w:t>5</w:t>
            </w:r>
            <w:r w:rsidR="003758EA">
              <w:rPr>
                <w:rFonts w:ascii="Aptos" w:hAnsi="Aptos"/>
                <w:color w:val="000000" w:themeColor="text1"/>
                <w:sz w:val="22"/>
                <w:szCs w:val="22"/>
              </w:rPr>
              <w:t xml:space="preserve"> </w:t>
            </w:r>
          </w:p>
          <w:p w14:paraId="67669A4F" w14:textId="4848B518" w:rsidR="00FD012A" w:rsidRPr="004E4A6C" w:rsidRDefault="00B1072A" w:rsidP="00314634">
            <w:pPr>
              <w:pStyle w:val="ListParagraph"/>
              <w:numPr>
                <w:ilvl w:val="1"/>
                <w:numId w:val="34"/>
              </w:numPr>
              <w:spacing w:after="40"/>
              <w:ind w:left="1427"/>
              <w:rPr>
                <w:rFonts w:ascii="Aptos" w:hAnsi="Aptos"/>
                <w:color w:val="17365D" w:themeColor="text2" w:themeShade="BF"/>
                <w:sz w:val="22"/>
                <w:szCs w:val="22"/>
              </w:rPr>
            </w:pPr>
            <w:r w:rsidRPr="00E30BD0">
              <w:rPr>
                <w:rFonts w:ascii="Aptos" w:hAnsi="Aptos"/>
                <w:color w:val="000000" w:themeColor="text1"/>
                <w:sz w:val="22"/>
                <w:szCs w:val="22"/>
              </w:rPr>
              <w:t>November 2</w:t>
            </w:r>
            <w:r w:rsidR="00181161" w:rsidRPr="00E30BD0">
              <w:rPr>
                <w:rFonts w:ascii="Aptos" w:hAnsi="Aptos"/>
                <w:color w:val="000000" w:themeColor="text1"/>
                <w:sz w:val="22"/>
                <w:szCs w:val="22"/>
              </w:rPr>
              <w:t>4</w:t>
            </w:r>
            <w:r w:rsidR="003758EA">
              <w:rPr>
                <w:rFonts w:ascii="Aptos" w:hAnsi="Aptos"/>
                <w:color w:val="000000" w:themeColor="text1"/>
                <w:sz w:val="22"/>
                <w:szCs w:val="22"/>
              </w:rPr>
              <w:t xml:space="preserve"> </w:t>
            </w:r>
          </w:p>
        </w:tc>
        <w:tc>
          <w:tcPr>
            <w:tcW w:w="1440" w:type="dxa"/>
            <w:shd w:val="clear" w:color="auto" w:fill="auto"/>
            <w:vAlign w:val="center"/>
          </w:tcPr>
          <w:p w14:paraId="663ABD49" w14:textId="77777777" w:rsidR="007D5EE6" w:rsidRPr="004E4A6C" w:rsidRDefault="007D5EE6" w:rsidP="00804AA6">
            <w:pPr>
              <w:jc w:val="center"/>
              <w:rPr>
                <w:rFonts w:ascii="Aptos" w:hAnsi="Aptos"/>
                <w:sz w:val="22"/>
                <w:szCs w:val="22"/>
              </w:rPr>
            </w:pPr>
            <w:r w:rsidRPr="004E4A6C">
              <w:rPr>
                <w:rFonts w:ascii="Aptos" w:hAnsi="Aptos"/>
                <w:sz w:val="22"/>
                <w:szCs w:val="22"/>
              </w:rPr>
              <w:t>All</w:t>
            </w:r>
          </w:p>
        </w:tc>
      </w:tr>
    </w:tbl>
    <w:p w14:paraId="11698FAB" w14:textId="77777777" w:rsidR="0069647F" w:rsidRPr="00FE340E" w:rsidRDefault="0069647F" w:rsidP="009E44AE">
      <w:pPr>
        <w:rPr>
          <w:rFonts w:ascii="Aptos" w:hAnsi="Aptos"/>
        </w:rPr>
      </w:pPr>
    </w:p>
    <w:sectPr w:rsidR="0069647F" w:rsidRPr="00FE340E" w:rsidSect="00B13410">
      <w:headerReference w:type="default" r:id="rId21"/>
      <w:footerReference w:type="default" r:id="rId22"/>
      <w:pgSz w:w="12240" w:h="15840"/>
      <w:pgMar w:top="2016" w:right="108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401B3" w14:textId="77777777" w:rsidR="000E3F07" w:rsidRDefault="000E3F07" w:rsidP="001D0375">
      <w:r>
        <w:separator/>
      </w:r>
    </w:p>
  </w:endnote>
  <w:endnote w:type="continuationSeparator" w:id="0">
    <w:p w14:paraId="1C866486" w14:textId="77777777" w:rsidR="000E3F07" w:rsidRDefault="000E3F07" w:rsidP="001D0375">
      <w:r>
        <w:continuationSeparator/>
      </w:r>
    </w:p>
  </w:endnote>
  <w:endnote w:type="continuationNotice" w:id="1">
    <w:p w14:paraId="0D855663" w14:textId="77777777" w:rsidR="000E3F07" w:rsidRDefault="000E3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venirNextLT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0"/>
      <w:gridCol w:w="3240"/>
      <w:gridCol w:w="3240"/>
    </w:tblGrid>
    <w:tr w:rsidR="5D65E2AE" w14:paraId="4B916376" w14:textId="77777777" w:rsidTr="5D65E2AE">
      <w:trPr>
        <w:trHeight w:val="300"/>
      </w:trPr>
      <w:tc>
        <w:tcPr>
          <w:tcW w:w="3240" w:type="dxa"/>
        </w:tcPr>
        <w:p w14:paraId="4FA2A6BB" w14:textId="18128B39" w:rsidR="5D65E2AE" w:rsidRDefault="5D65E2AE" w:rsidP="5D65E2AE">
          <w:pPr>
            <w:pStyle w:val="Header"/>
            <w:ind w:left="-115"/>
          </w:pPr>
        </w:p>
      </w:tc>
      <w:tc>
        <w:tcPr>
          <w:tcW w:w="3240" w:type="dxa"/>
        </w:tcPr>
        <w:p w14:paraId="21FAB2B6" w14:textId="026D9B82" w:rsidR="5D65E2AE" w:rsidRDefault="5D65E2AE" w:rsidP="5D65E2AE">
          <w:pPr>
            <w:pStyle w:val="Header"/>
            <w:jc w:val="center"/>
          </w:pPr>
        </w:p>
      </w:tc>
      <w:tc>
        <w:tcPr>
          <w:tcW w:w="3240" w:type="dxa"/>
        </w:tcPr>
        <w:p w14:paraId="0BADCF79" w14:textId="3F3C7102" w:rsidR="5D65E2AE" w:rsidRDefault="5D65E2AE" w:rsidP="5D65E2AE">
          <w:pPr>
            <w:pStyle w:val="Header"/>
            <w:ind w:right="-115"/>
            <w:jc w:val="right"/>
          </w:pPr>
        </w:p>
      </w:tc>
    </w:tr>
  </w:tbl>
  <w:p w14:paraId="2AAD375D" w14:textId="4463AEAA" w:rsidR="002E1EF9" w:rsidRDefault="002E1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9AE12" w14:textId="77777777" w:rsidR="000E3F07" w:rsidRDefault="000E3F07" w:rsidP="001D0375">
      <w:r>
        <w:separator/>
      </w:r>
    </w:p>
  </w:footnote>
  <w:footnote w:type="continuationSeparator" w:id="0">
    <w:p w14:paraId="10E34B16" w14:textId="77777777" w:rsidR="000E3F07" w:rsidRDefault="000E3F07" w:rsidP="001D0375">
      <w:r>
        <w:continuationSeparator/>
      </w:r>
    </w:p>
  </w:footnote>
  <w:footnote w:type="continuationNotice" w:id="1">
    <w:p w14:paraId="549A9EE7" w14:textId="77777777" w:rsidR="000E3F07" w:rsidRDefault="000E3F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7D8F4" w14:textId="0F3D4B02" w:rsidR="004724C3" w:rsidRDefault="00953C66" w:rsidP="00FE340E">
    <w:pPr>
      <w:pStyle w:val="Header"/>
      <w:jc w:val="right"/>
      <w:rPr>
        <w:noProof/>
      </w:rPr>
    </w:pPr>
    <w:r>
      <w:rPr>
        <w:b/>
        <w:noProof/>
        <w:sz w:val="48"/>
        <w:szCs w:val="48"/>
      </w:rPr>
      <w:drawing>
        <wp:anchor distT="0" distB="0" distL="114300" distR="114300" simplePos="0" relativeHeight="251661312" behindDoc="0" locked="0" layoutInCell="1" allowOverlap="1" wp14:anchorId="58DB3032" wp14:editId="6186B63C">
          <wp:simplePos x="0" y="0"/>
          <wp:positionH relativeFrom="page">
            <wp:posOffset>3658664</wp:posOffset>
          </wp:positionH>
          <wp:positionV relativeFrom="paragraph">
            <wp:posOffset>-118110</wp:posOffset>
          </wp:positionV>
          <wp:extent cx="1640205" cy="657225"/>
          <wp:effectExtent l="0" t="0" r="0" b="9525"/>
          <wp:wrapNone/>
          <wp:docPr id="1853380176" name="Picture 3" descr="A logo with a bird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80176" name="Picture 3" descr="A logo with a bird fly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657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A2BB0E4" wp14:editId="3D733D54">
          <wp:simplePos x="0" y="0"/>
          <wp:positionH relativeFrom="page">
            <wp:posOffset>160057</wp:posOffset>
          </wp:positionH>
          <wp:positionV relativeFrom="paragraph">
            <wp:posOffset>-127000</wp:posOffset>
          </wp:positionV>
          <wp:extent cx="3490595" cy="580390"/>
          <wp:effectExtent l="0" t="0" r="0" b="0"/>
          <wp:wrapNone/>
          <wp:docPr id="548034076" name="Picture 54803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Letterhead_307_ap_HR.pdf"/>
                  <pic:cNvPicPr/>
                </pic:nvPicPr>
                <pic:blipFill rotWithShape="1">
                  <a:blip r:embed="rId2">
                    <a:extLst>
                      <a:ext uri="{28A0092B-C50C-407E-A947-70E740481C1C}">
                        <a14:useLocalDpi xmlns:a14="http://schemas.microsoft.com/office/drawing/2010/main" val="0"/>
                      </a:ext>
                    </a:extLst>
                  </a:blip>
                  <a:srcRect l="1" t="2688" r="55076" b="91540"/>
                  <a:stretch/>
                </pic:blipFill>
                <pic:spPr bwMode="auto">
                  <a:xfrm>
                    <a:off x="0" y="0"/>
                    <a:ext cx="3490595" cy="58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E77">
      <w:rPr>
        <w:b/>
        <w:noProof/>
        <w:sz w:val="48"/>
        <w:szCs w:val="48"/>
      </w:rPr>
      <w:drawing>
        <wp:anchor distT="0" distB="0" distL="114300" distR="114300" simplePos="0" relativeHeight="251660288" behindDoc="0" locked="0" layoutInCell="1" allowOverlap="1" wp14:anchorId="74B0F01E" wp14:editId="014293A0">
          <wp:simplePos x="0" y="0"/>
          <wp:positionH relativeFrom="margin">
            <wp:align>right</wp:align>
          </wp:positionH>
          <wp:positionV relativeFrom="paragraph">
            <wp:posOffset>28575</wp:posOffset>
          </wp:positionV>
          <wp:extent cx="1463040" cy="333375"/>
          <wp:effectExtent l="0" t="0" r="3810" b="9525"/>
          <wp:wrapThrough wrapText="bothSides">
            <wp:wrapPolygon edited="0">
              <wp:start x="0" y="0"/>
              <wp:lineTo x="0" y="20983"/>
              <wp:lineTo x="21375" y="20983"/>
              <wp:lineTo x="21375" y="0"/>
              <wp:lineTo x="0" y="0"/>
            </wp:wrapPolygon>
          </wp:wrapThrough>
          <wp:docPr id="87283865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38655" name="Picture 2" descr="A blue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3040" cy="333375"/>
                  </a:xfrm>
                  <a:prstGeom prst="rect">
                    <a:avLst/>
                  </a:prstGeom>
                  <a:noFill/>
                </pic:spPr>
              </pic:pic>
            </a:graphicData>
          </a:graphic>
          <wp14:sizeRelH relativeFrom="page">
            <wp14:pctWidth>0</wp14:pctWidth>
          </wp14:sizeRelH>
          <wp14:sizeRelV relativeFrom="page">
            <wp14:pctHeight>0</wp14:pctHeight>
          </wp14:sizeRelV>
        </wp:anchor>
      </w:drawing>
    </w:r>
  </w:p>
  <w:p w14:paraId="76C1A90E" w14:textId="4CDEA062" w:rsidR="0039177F" w:rsidRDefault="0039177F">
    <w:pPr>
      <w:pStyle w:val="Header"/>
    </w:pPr>
  </w:p>
  <w:p w14:paraId="12774A2F" w14:textId="62D29904" w:rsidR="00253DCC" w:rsidRDefault="00253DCC">
    <w:pPr>
      <w:pStyle w:val="Header"/>
    </w:pPr>
  </w:p>
  <w:p w14:paraId="26F830F5" w14:textId="5C88A1CF" w:rsidR="00253DCC" w:rsidRDefault="00253DCC">
    <w:pPr>
      <w:pStyle w:val="Header"/>
    </w:pPr>
  </w:p>
  <w:p w14:paraId="40B04813" w14:textId="18B93B0F" w:rsidR="00253DCC" w:rsidRPr="00BB67DD" w:rsidRDefault="00253DCC" w:rsidP="00253DCC">
    <w:pPr>
      <w:rPr>
        <w:rFonts w:ascii="Aptos" w:hAnsi="Aptos"/>
        <w:sz w:val="25"/>
        <w:szCs w:val="25"/>
      </w:rPr>
    </w:pPr>
  </w:p>
  <w:p w14:paraId="7C66A1D2" w14:textId="652F7FAA" w:rsidR="00C52A3C" w:rsidRPr="00E8405E" w:rsidRDefault="003A7E77" w:rsidP="00C52A3C">
    <w:pPr>
      <w:jc w:val="center"/>
      <w:rPr>
        <w:rFonts w:ascii="Aptos" w:hAnsi="Aptos"/>
        <w:b/>
        <w:bCs/>
        <w:color w:val="4F81BD" w:themeColor="accent1"/>
        <w:sz w:val="25"/>
        <w:szCs w:val="25"/>
      </w:rPr>
    </w:pPr>
    <w:r>
      <w:rPr>
        <w:rFonts w:ascii="Aptos" w:hAnsi="Aptos"/>
        <w:b/>
        <w:bCs/>
        <w:color w:val="4F81BD" w:themeColor="accent1"/>
        <w:sz w:val="25"/>
        <w:szCs w:val="25"/>
      </w:rPr>
      <w:t>Q</w:t>
    </w:r>
    <w:r w:rsidR="008544FE">
      <w:rPr>
        <w:rFonts w:ascii="Aptos" w:hAnsi="Aptos"/>
        <w:b/>
        <w:bCs/>
        <w:color w:val="4F81BD" w:themeColor="accent1"/>
        <w:sz w:val="25"/>
        <w:szCs w:val="25"/>
      </w:rPr>
      <w:t>2</w:t>
    </w:r>
    <w:r>
      <w:rPr>
        <w:rFonts w:ascii="Aptos" w:hAnsi="Aptos"/>
        <w:b/>
        <w:bCs/>
        <w:color w:val="4F81BD" w:themeColor="accent1"/>
        <w:sz w:val="25"/>
        <w:szCs w:val="25"/>
      </w:rPr>
      <w:t xml:space="preserve"> 2025 </w:t>
    </w:r>
    <w:r w:rsidR="00C3308B">
      <w:rPr>
        <w:rFonts w:ascii="Aptos" w:hAnsi="Aptos"/>
        <w:b/>
        <w:bCs/>
        <w:color w:val="4F81BD" w:themeColor="accent1"/>
        <w:sz w:val="25"/>
        <w:szCs w:val="25"/>
      </w:rPr>
      <w:t>Fresno</w:t>
    </w:r>
    <w:r>
      <w:rPr>
        <w:rFonts w:ascii="Aptos" w:hAnsi="Aptos"/>
        <w:b/>
        <w:bCs/>
        <w:color w:val="4F81BD" w:themeColor="accent1"/>
        <w:sz w:val="25"/>
        <w:szCs w:val="25"/>
      </w:rPr>
      <w:t xml:space="preserve"> County </w:t>
    </w:r>
    <w:r w:rsidR="00942901">
      <w:rPr>
        <w:rFonts w:ascii="Aptos" w:hAnsi="Aptos"/>
        <w:b/>
        <w:bCs/>
        <w:color w:val="4F81BD" w:themeColor="accent1"/>
        <w:sz w:val="25"/>
        <w:szCs w:val="25"/>
      </w:rPr>
      <w:t xml:space="preserve">MHP / DMC ODS </w:t>
    </w:r>
    <w:r w:rsidR="00C52A3C">
      <w:rPr>
        <w:rFonts w:ascii="Aptos" w:hAnsi="Aptos"/>
        <w:b/>
        <w:bCs/>
        <w:color w:val="4F81BD" w:themeColor="accent1"/>
        <w:sz w:val="25"/>
        <w:szCs w:val="25"/>
      </w:rPr>
      <w:t>Quarterly MOU Meeting</w:t>
    </w:r>
  </w:p>
  <w:p w14:paraId="78473964" w14:textId="396CE42A" w:rsidR="00253DCC" w:rsidRDefault="00253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5313"/>
    <w:multiLevelType w:val="hybridMultilevel"/>
    <w:tmpl w:val="3A7ACEE0"/>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458622F"/>
    <w:multiLevelType w:val="hybridMultilevel"/>
    <w:tmpl w:val="6400D556"/>
    <w:lvl w:ilvl="0" w:tplc="04090013">
      <w:start w:val="1"/>
      <w:numFmt w:val="upperRoman"/>
      <w:lvlText w:val="%1."/>
      <w:lvlJc w:val="right"/>
      <w:pPr>
        <w:ind w:left="1080" w:hanging="720"/>
      </w:pPr>
      <w:rPr>
        <w:rFonts w:hint="default"/>
        <w:color w:val="002060"/>
      </w:rPr>
    </w:lvl>
    <w:lvl w:ilvl="1" w:tplc="76B4599A">
      <w:start w:val="1"/>
      <w:numFmt w:val="decimal"/>
      <w:lvlText w:val="%2)"/>
      <w:lvlJc w:val="left"/>
      <w:pPr>
        <w:ind w:left="1440" w:hanging="360"/>
      </w:pPr>
      <w:rPr>
        <w:b w:val="0"/>
        <w:bCs w:val="0"/>
        <w:color w:val="000000" w:themeColor="text1"/>
        <w:sz w:val="21"/>
        <w:szCs w:val="21"/>
      </w:rPr>
    </w:lvl>
    <w:lvl w:ilvl="2" w:tplc="04090015">
      <w:start w:val="1"/>
      <w:numFmt w:val="upp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94362"/>
    <w:multiLevelType w:val="hybridMultilevel"/>
    <w:tmpl w:val="96C202B4"/>
    <w:lvl w:ilvl="0" w:tplc="FFFFFFFF">
      <w:start w:val="1"/>
      <w:numFmt w:val="upperRoman"/>
      <w:lvlText w:val="%1."/>
      <w:lvlJc w:val="left"/>
      <w:pPr>
        <w:ind w:left="1080" w:hanging="720"/>
      </w:pPr>
      <w:rPr>
        <w:rFonts w:hint="default"/>
        <w:color w:val="002060"/>
      </w:rPr>
    </w:lvl>
    <w:lvl w:ilvl="1" w:tplc="FFFFFFFF">
      <w:start w:val="1"/>
      <w:numFmt w:val="decimal"/>
      <w:lvlText w:val="%2)"/>
      <w:lvlJc w:val="left"/>
      <w:pPr>
        <w:ind w:left="1440" w:hanging="360"/>
      </w:pPr>
      <w:rPr>
        <w:b/>
        <w:bCs/>
        <w:color w:val="000000" w:themeColor="text1"/>
        <w:sz w:val="21"/>
        <w:szCs w:val="21"/>
      </w:rPr>
    </w:lvl>
    <w:lvl w:ilvl="2" w:tplc="FFFFFFFF">
      <w:start w:val="1"/>
      <w:numFmt w:val="bullet"/>
      <w:lvlText w:val=""/>
      <w:lvlJc w:val="left"/>
      <w:pPr>
        <w:ind w:left="1800" w:hanging="360"/>
      </w:pPr>
      <w:rPr>
        <w:rFonts w:ascii="Symbol" w:hAnsi="Symbol" w:hint="default"/>
        <w:color w:val="000000" w:themeColor="text1"/>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925453"/>
    <w:multiLevelType w:val="hybridMultilevel"/>
    <w:tmpl w:val="32A200A6"/>
    <w:lvl w:ilvl="0" w:tplc="FFFFFFFF">
      <w:start w:val="1"/>
      <w:numFmt w:val="decimal"/>
      <w:lvlText w:val="%1)"/>
      <w:lvlJc w:val="left"/>
      <w:pPr>
        <w:ind w:left="1800" w:hanging="720"/>
      </w:pPr>
      <w:rPr>
        <w:rFonts w:hint="default"/>
        <w:color w:val="00206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B59051A"/>
    <w:multiLevelType w:val="hybridMultilevel"/>
    <w:tmpl w:val="83305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C5AC9"/>
    <w:multiLevelType w:val="hybridMultilevel"/>
    <w:tmpl w:val="3FC6E944"/>
    <w:lvl w:ilvl="0" w:tplc="6FC8CA70">
      <w:start w:val="1"/>
      <w:numFmt w:val="upperLetter"/>
      <w:lvlText w:val="%1."/>
      <w:lvlJc w:val="left"/>
      <w:pPr>
        <w:ind w:left="1427" w:hanging="360"/>
      </w:pPr>
      <w:rPr>
        <w:b w:val="0"/>
        <w:bCs w:val="0"/>
      </w:rPr>
    </w:lvl>
    <w:lvl w:ilvl="1" w:tplc="2980821E">
      <w:start w:val="1"/>
      <w:numFmt w:val="lowerRoman"/>
      <w:lvlText w:val="%2."/>
      <w:lvlJc w:val="left"/>
      <w:pPr>
        <w:ind w:left="2147" w:hanging="360"/>
      </w:pPr>
      <w:rPr>
        <w:rFonts w:hint="default"/>
      </w:r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6" w15:restartNumberingAfterBreak="0">
    <w:nsid w:val="0F171F42"/>
    <w:multiLevelType w:val="hybridMultilevel"/>
    <w:tmpl w:val="A2EEF4A6"/>
    <w:lvl w:ilvl="0" w:tplc="04090011">
      <w:start w:val="1"/>
      <w:numFmt w:val="decimal"/>
      <w:lvlText w:val="%1)"/>
      <w:lvlJc w:val="left"/>
      <w:pPr>
        <w:ind w:left="1427" w:hanging="360"/>
      </w:p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7" w15:restartNumberingAfterBreak="0">
    <w:nsid w:val="122A0556"/>
    <w:multiLevelType w:val="hybridMultilevel"/>
    <w:tmpl w:val="3DAAFB00"/>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15482CD6"/>
    <w:multiLevelType w:val="hybridMultilevel"/>
    <w:tmpl w:val="C206EECE"/>
    <w:lvl w:ilvl="0" w:tplc="FFFFFFFF">
      <w:start w:val="1"/>
      <w:numFmt w:val="lowerLetter"/>
      <w:lvlText w:val="%1."/>
      <w:lvlJc w:val="left"/>
      <w:pPr>
        <w:ind w:left="2160" w:hanging="360"/>
      </w:pPr>
    </w:lvl>
    <w:lvl w:ilvl="1" w:tplc="0409001B">
      <w:start w:val="1"/>
      <w:numFmt w:val="lowerRoman"/>
      <w:lvlText w:val="%2."/>
      <w:lvlJc w:val="righ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 w15:restartNumberingAfterBreak="0">
    <w:nsid w:val="159B146D"/>
    <w:multiLevelType w:val="hybridMultilevel"/>
    <w:tmpl w:val="FC7A6A28"/>
    <w:lvl w:ilvl="0" w:tplc="04090019">
      <w:start w:val="1"/>
      <w:numFmt w:val="lowerLetter"/>
      <w:lvlText w:val="%1."/>
      <w:lvlJc w:val="left"/>
      <w:pPr>
        <w:ind w:left="2160" w:hanging="360"/>
      </w:pPr>
    </w:lvl>
    <w:lvl w:ilvl="1" w:tplc="2980821E">
      <w:start w:val="1"/>
      <w:numFmt w:val="lowerRoman"/>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85D4DDD"/>
    <w:multiLevelType w:val="multilevel"/>
    <w:tmpl w:val="988A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9719EA"/>
    <w:multiLevelType w:val="multilevel"/>
    <w:tmpl w:val="784C8F3E"/>
    <w:lvl w:ilvl="0">
      <w:start w:val="1"/>
      <w:numFmt w:val="decimal"/>
      <w:lvlText w:val="%1)"/>
      <w:lvlJc w:val="left"/>
      <w:pPr>
        <w:ind w:left="1440" w:hanging="360"/>
      </w:pPr>
    </w:lvl>
    <w:lvl w:ilvl="1">
      <w:start w:val="1"/>
      <w:numFmt w:val="upperLetter"/>
      <w:lvlText w:val="%2."/>
      <w:lvlJc w:val="left"/>
      <w:pPr>
        <w:ind w:left="252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2" w15:restartNumberingAfterBreak="0">
    <w:nsid w:val="1BBD5528"/>
    <w:multiLevelType w:val="hybridMultilevel"/>
    <w:tmpl w:val="44F0F820"/>
    <w:lvl w:ilvl="0" w:tplc="FFFFFFFF">
      <w:start w:val="1"/>
      <w:numFmt w:val="upperRoman"/>
      <w:lvlText w:val="%1."/>
      <w:lvlJc w:val="left"/>
      <w:pPr>
        <w:ind w:left="1080" w:hanging="720"/>
      </w:pPr>
      <w:rPr>
        <w:rFonts w:hint="default"/>
        <w:color w:val="002060"/>
      </w:rPr>
    </w:lvl>
    <w:lvl w:ilvl="1" w:tplc="FFFFFFFF">
      <w:start w:val="1"/>
      <w:numFmt w:val="decimal"/>
      <w:lvlText w:val="%2)"/>
      <w:lvlJc w:val="left"/>
      <w:pPr>
        <w:ind w:left="1440" w:hanging="360"/>
      </w:pPr>
      <w:rPr>
        <w:b/>
        <w:bCs/>
        <w:color w:val="000000" w:themeColor="text1"/>
        <w:sz w:val="21"/>
        <w:szCs w:val="21"/>
      </w:rPr>
    </w:lvl>
    <w:lvl w:ilvl="2" w:tplc="04090019">
      <w:start w:val="1"/>
      <w:numFmt w:val="lowerLetter"/>
      <w:lvlText w:val="%3."/>
      <w:lvlJc w:val="left"/>
      <w:pPr>
        <w:ind w:left="180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BB331A"/>
    <w:multiLevelType w:val="multilevel"/>
    <w:tmpl w:val="A9C686F4"/>
    <w:styleLink w:val="CurrentList1"/>
    <w:lvl w:ilvl="0">
      <w:start w:val="1"/>
      <w:numFmt w:val="upperRoman"/>
      <w:lvlText w:val="%1."/>
      <w:lvlJc w:val="left"/>
      <w:pPr>
        <w:ind w:left="1080" w:hanging="720"/>
      </w:pPr>
      <w:rPr>
        <w:rFonts w:hint="default"/>
        <w:color w:val="002060"/>
      </w:rPr>
    </w:lvl>
    <w:lvl w:ilvl="1">
      <w:start w:val="1"/>
      <w:numFmt w:val="decimal"/>
      <w:lvlText w:val="%2)"/>
      <w:lvlJc w:val="left"/>
      <w:pPr>
        <w:ind w:left="1440" w:hanging="360"/>
      </w:pPr>
      <w:rPr>
        <w:color w:val="000000" w:themeColor="text1"/>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1D4BF0"/>
    <w:multiLevelType w:val="hybridMultilevel"/>
    <w:tmpl w:val="F6F488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07D180E"/>
    <w:multiLevelType w:val="hybridMultilevel"/>
    <w:tmpl w:val="70C49F38"/>
    <w:lvl w:ilvl="0" w:tplc="FFFFFFFF">
      <w:start w:val="1"/>
      <w:numFmt w:val="upperRoman"/>
      <w:lvlText w:val="%1."/>
      <w:lvlJc w:val="left"/>
      <w:pPr>
        <w:ind w:left="1080" w:hanging="720"/>
      </w:pPr>
      <w:rPr>
        <w:rFonts w:hint="default"/>
        <w:color w:val="002060"/>
      </w:rPr>
    </w:lvl>
    <w:lvl w:ilvl="1" w:tplc="FFFFFFFF">
      <w:start w:val="1"/>
      <w:numFmt w:val="decimal"/>
      <w:lvlText w:val="%2)"/>
      <w:lvlJc w:val="left"/>
      <w:pPr>
        <w:ind w:left="1440" w:hanging="360"/>
      </w:pPr>
      <w:rPr>
        <w:b/>
        <w:bCs/>
        <w:color w:val="000000" w:themeColor="text1"/>
        <w:sz w:val="21"/>
        <w:szCs w:val="21"/>
      </w:rPr>
    </w:lvl>
    <w:lvl w:ilvl="2" w:tplc="04090019">
      <w:start w:val="1"/>
      <w:numFmt w:val="lowerLetter"/>
      <w:lvlText w:val="%3."/>
      <w:lvlJc w:val="left"/>
      <w:pPr>
        <w:ind w:left="180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3C57712"/>
    <w:multiLevelType w:val="hybridMultilevel"/>
    <w:tmpl w:val="DEECA8F0"/>
    <w:lvl w:ilvl="0" w:tplc="04090019">
      <w:start w:val="1"/>
      <w:numFmt w:val="lowerLetter"/>
      <w:lvlText w:val="%1."/>
      <w:lvlJc w:val="left"/>
      <w:pPr>
        <w:ind w:left="2160" w:hanging="360"/>
      </w:pPr>
      <w:rPr>
        <w:rFonts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2A86134A"/>
    <w:multiLevelType w:val="hybridMultilevel"/>
    <w:tmpl w:val="58B0EB26"/>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EC14F3F"/>
    <w:multiLevelType w:val="hybridMultilevel"/>
    <w:tmpl w:val="93C8D4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306D0A66"/>
    <w:multiLevelType w:val="hybridMultilevel"/>
    <w:tmpl w:val="5E66D93E"/>
    <w:lvl w:ilvl="0" w:tplc="9ED4DD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4732D4"/>
    <w:multiLevelType w:val="hybridMultilevel"/>
    <w:tmpl w:val="5C7A2062"/>
    <w:lvl w:ilvl="0" w:tplc="04090011">
      <w:start w:val="1"/>
      <w:numFmt w:val="decimal"/>
      <w:lvlText w:val="%1)"/>
      <w:lvlJc w:val="left"/>
      <w:pPr>
        <w:ind w:left="1800" w:hanging="720"/>
      </w:pPr>
      <w:rPr>
        <w:rFonts w:hint="default"/>
        <w:color w:val="00206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C81558E"/>
    <w:multiLevelType w:val="hybridMultilevel"/>
    <w:tmpl w:val="5C7A2062"/>
    <w:lvl w:ilvl="0" w:tplc="FFFFFFFF">
      <w:start w:val="1"/>
      <w:numFmt w:val="decimal"/>
      <w:lvlText w:val="%1)"/>
      <w:lvlJc w:val="left"/>
      <w:pPr>
        <w:ind w:left="1800" w:hanging="720"/>
      </w:pPr>
      <w:rPr>
        <w:rFonts w:hint="default"/>
        <w:color w:val="00206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E0A43A7"/>
    <w:multiLevelType w:val="hybridMultilevel"/>
    <w:tmpl w:val="ECE00336"/>
    <w:lvl w:ilvl="0" w:tplc="04090001">
      <w:start w:val="1"/>
      <w:numFmt w:val="bullet"/>
      <w:lvlText w:val=""/>
      <w:lvlJc w:val="left"/>
      <w:pPr>
        <w:ind w:left="2160" w:hanging="720"/>
      </w:pPr>
      <w:rPr>
        <w:rFonts w:ascii="Symbol" w:hAnsi="Symbol" w:hint="default"/>
      </w:rPr>
    </w:lvl>
    <w:lvl w:ilvl="1" w:tplc="49DCF0D6">
      <w:start w:val="1"/>
      <w:numFmt w:val="decimal"/>
      <w:lvlText w:val="%2)"/>
      <w:lvlJc w:val="left"/>
      <w:pPr>
        <w:ind w:left="2520" w:hanging="360"/>
      </w:pPr>
      <w:rPr>
        <w:color w:val="000000" w:themeColor="text1"/>
      </w:rPr>
    </w:lvl>
    <w:lvl w:ilvl="2" w:tplc="04090001">
      <w:start w:val="1"/>
      <w:numFmt w:val="bullet"/>
      <w:lvlText w:val=""/>
      <w:lvlJc w:val="left"/>
      <w:pPr>
        <w:ind w:left="3420" w:hanging="360"/>
      </w:pPr>
      <w:rPr>
        <w:rFonts w:ascii="Symbol" w:hAnsi="Symbol" w:hint="default"/>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 w15:restartNumberingAfterBreak="0">
    <w:nsid w:val="41AC1B41"/>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4" w15:restartNumberingAfterBreak="0">
    <w:nsid w:val="42F031F1"/>
    <w:multiLevelType w:val="multilevel"/>
    <w:tmpl w:val="764A6D62"/>
    <w:lvl w:ilvl="0">
      <w:start w:val="1"/>
      <w:numFmt w:val="decimal"/>
      <w:lvlText w:val="%1)"/>
      <w:lvlJc w:val="left"/>
      <w:pPr>
        <w:ind w:left="1440" w:hanging="360"/>
      </w:pPr>
    </w:lvl>
    <w:lvl w:ilvl="1">
      <w:start w:val="1"/>
      <w:numFmt w:val="upperRoman"/>
      <w:lvlText w:val="%2."/>
      <w:lvlJc w:val="righ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5" w15:restartNumberingAfterBreak="0">
    <w:nsid w:val="44CD3576"/>
    <w:multiLevelType w:val="hybridMultilevel"/>
    <w:tmpl w:val="BD169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7972270"/>
    <w:multiLevelType w:val="hybridMultilevel"/>
    <w:tmpl w:val="D9F06E1A"/>
    <w:lvl w:ilvl="0" w:tplc="FFFFFFFF">
      <w:start w:val="1"/>
      <w:numFmt w:val="upperRoman"/>
      <w:lvlText w:val="%1."/>
      <w:lvlJc w:val="left"/>
      <w:pPr>
        <w:ind w:left="1080" w:hanging="720"/>
      </w:pPr>
      <w:rPr>
        <w:rFonts w:hint="default"/>
        <w:color w:val="002060"/>
      </w:rPr>
    </w:lvl>
    <w:lvl w:ilvl="1" w:tplc="FFFFFFFF">
      <w:start w:val="1"/>
      <w:numFmt w:val="decimal"/>
      <w:lvlText w:val="%2)"/>
      <w:lvlJc w:val="left"/>
      <w:pPr>
        <w:ind w:left="1440" w:hanging="360"/>
      </w:pPr>
      <w:rPr>
        <w:b/>
        <w:bCs/>
        <w:color w:val="000000" w:themeColor="text1"/>
        <w:sz w:val="21"/>
        <w:szCs w:val="21"/>
      </w:rPr>
    </w:lvl>
    <w:lvl w:ilvl="2" w:tplc="027E135A">
      <w:start w:val="1"/>
      <w:numFmt w:val="lowerRoman"/>
      <w:lvlText w:val="%3."/>
      <w:lvlJc w:val="left"/>
      <w:pPr>
        <w:ind w:left="1800" w:hanging="360"/>
      </w:pPr>
      <w:rPr>
        <w:rFonts w:hint="default"/>
      </w:rPr>
    </w:lvl>
    <w:lvl w:ilvl="3" w:tplc="FFFFFFFF">
      <w:start w:val="1"/>
      <w:numFmt w:val="lowerRoman"/>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7E96A4A"/>
    <w:multiLevelType w:val="multilevel"/>
    <w:tmpl w:val="B91876A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8" w15:restartNumberingAfterBreak="0">
    <w:nsid w:val="57937D23"/>
    <w:multiLevelType w:val="hybridMultilevel"/>
    <w:tmpl w:val="28B4F05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97936AE"/>
    <w:multiLevelType w:val="hybridMultilevel"/>
    <w:tmpl w:val="E5AA6C48"/>
    <w:lvl w:ilvl="0" w:tplc="04090015">
      <w:start w:val="1"/>
      <w:numFmt w:val="upp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63D77FA"/>
    <w:multiLevelType w:val="hybridMultilevel"/>
    <w:tmpl w:val="3A7ACEE0"/>
    <w:lvl w:ilvl="0" w:tplc="FFFFFFFF">
      <w:start w:val="1"/>
      <w:numFmt w:val="upp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1" w15:restartNumberingAfterBreak="0">
    <w:nsid w:val="6D301BDE"/>
    <w:multiLevelType w:val="hybridMultilevel"/>
    <w:tmpl w:val="D9FC2648"/>
    <w:lvl w:ilvl="0" w:tplc="04090019">
      <w:start w:val="1"/>
      <w:numFmt w:val="lowerLetter"/>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2" w15:restartNumberingAfterBreak="0">
    <w:nsid w:val="708747A6"/>
    <w:multiLevelType w:val="hybridMultilevel"/>
    <w:tmpl w:val="ABDA5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D90EE8"/>
    <w:multiLevelType w:val="hybridMultilevel"/>
    <w:tmpl w:val="352414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7DE64B9"/>
    <w:multiLevelType w:val="hybridMultilevel"/>
    <w:tmpl w:val="20FE1220"/>
    <w:lvl w:ilvl="0" w:tplc="FFFFFFFF">
      <w:start w:val="1"/>
      <w:numFmt w:val="lowerRoman"/>
      <w:lvlText w:val="%1."/>
      <w:lvlJc w:val="left"/>
      <w:pPr>
        <w:ind w:left="25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BDA409F"/>
    <w:multiLevelType w:val="hybridMultilevel"/>
    <w:tmpl w:val="3F1EDD36"/>
    <w:lvl w:ilvl="0" w:tplc="0409001B">
      <w:start w:val="1"/>
      <w:numFmt w:val="lowerRoman"/>
      <w:lvlText w:val="%1."/>
      <w:lvlJc w:val="righ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6" w15:restartNumberingAfterBreak="0">
    <w:nsid w:val="7C2C6ADE"/>
    <w:multiLevelType w:val="hybridMultilevel"/>
    <w:tmpl w:val="0498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044890"/>
    <w:multiLevelType w:val="hybridMultilevel"/>
    <w:tmpl w:val="9014E4BE"/>
    <w:lvl w:ilvl="0" w:tplc="0158E568">
      <w:start w:val="2"/>
      <w:numFmt w:val="decimal"/>
      <w:lvlText w:val="%1)"/>
      <w:lvlJc w:val="left"/>
      <w:pPr>
        <w:ind w:left="1080" w:hanging="360"/>
      </w:pPr>
      <w:rPr>
        <w:rFonts w:hint="default"/>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7F193D30"/>
    <w:multiLevelType w:val="hybridMultilevel"/>
    <w:tmpl w:val="A4EEB9B8"/>
    <w:lvl w:ilvl="0" w:tplc="4B624058">
      <w:start w:val="1"/>
      <w:numFmt w:val="upperLetter"/>
      <w:lvlText w:val="%1."/>
      <w:lvlJc w:val="left"/>
      <w:pPr>
        <w:ind w:left="1427" w:hanging="360"/>
      </w:pPr>
      <w:rPr>
        <w:b w:val="0"/>
        <w:bCs w:val="0"/>
        <w:color w:val="auto"/>
      </w:rPr>
    </w:lvl>
    <w:lvl w:ilvl="1" w:tplc="FFFFFFFF">
      <w:start w:val="1"/>
      <w:numFmt w:val="lowerRoman"/>
      <w:lvlText w:val="%2."/>
      <w:lvlJc w:val="left"/>
      <w:pPr>
        <w:ind w:left="2147" w:hanging="360"/>
      </w:pPr>
      <w:rPr>
        <w:rFonts w:hint="default"/>
      </w:rPr>
    </w:lvl>
    <w:lvl w:ilvl="2" w:tplc="FFFFFFFF" w:tentative="1">
      <w:start w:val="1"/>
      <w:numFmt w:val="lowerRoman"/>
      <w:lvlText w:val="%3."/>
      <w:lvlJc w:val="right"/>
      <w:pPr>
        <w:ind w:left="2867" w:hanging="180"/>
      </w:pPr>
    </w:lvl>
    <w:lvl w:ilvl="3" w:tplc="FFFFFFFF" w:tentative="1">
      <w:start w:val="1"/>
      <w:numFmt w:val="decimal"/>
      <w:lvlText w:val="%4."/>
      <w:lvlJc w:val="left"/>
      <w:pPr>
        <w:ind w:left="3587" w:hanging="360"/>
      </w:pPr>
    </w:lvl>
    <w:lvl w:ilvl="4" w:tplc="FFFFFFFF" w:tentative="1">
      <w:start w:val="1"/>
      <w:numFmt w:val="lowerLetter"/>
      <w:lvlText w:val="%5."/>
      <w:lvlJc w:val="left"/>
      <w:pPr>
        <w:ind w:left="4307" w:hanging="360"/>
      </w:pPr>
    </w:lvl>
    <w:lvl w:ilvl="5" w:tplc="FFFFFFFF" w:tentative="1">
      <w:start w:val="1"/>
      <w:numFmt w:val="lowerRoman"/>
      <w:lvlText w:val="%6."/>
      <w:lvlJc w:val="right"/>
      <w:pPr>
        <w:ind w:left="5027" w:hanging="180"/>
      </w:pPr>
    </w:lvl>
    <w:lvl w:ilvl="6" w:tplc="FFFFFFFF" w:tentative="1">
      <w:start w:val="1"/>
      <w:numFmt w:val="decimal"/>
      <w:lvlText w:val="%7."/>
      <w:lvlJc w:val="left"/>
      <w:pPr>
        <w:ind w:left="5747" w:hanging="360"/>
      </w:pPr>
    </w:lvl>
    <w:lvl w:ilvl="7" w:tplc="FFFFFFFF" w:tentative="1">
      <w:start w:val="1"/>
      <w:numFmt w:val="lowerLetter"/>
      <w:lvlText w:val="%8."/>
      <w:lvlJc w:val="left"/>
      <w:pPr>
        <w:ind w:left="6467" w:hanging="360"/>
      </w:pPr>
    </w:lvl>
    <w:lvl w:ilvl="8" w:tplc="FFFFFFFF" w:tentative="1">
      <w:start w:val="1"/>
      <w:numFmt w:val="lowerRoman"/>
      <w:lvlText w:val="%9."/>
      <w:lvlJc w:val="right"/>
      <w:pPr>
        <w:ind w:left="7187" w:hanging="180"/>
      </w:pPr>
    </w:lvl>
  </w:abstractNum>
  <w:num w:numId="1" w16cid:durableId="246307144">
    <w:abstractNumId w:val="19"/>
  </w:num>
  <w:num w:numId="2" w16cid:durableId="1660692494">
    <w:abstractNumId w:val="32"/>
  </w:num>
  <w:num w:numId="3" w16cid:durableId="191648513">
    <w:abstractNumId w:val="18"/>
  </w:num>
  <w:num w:numId="4" w16cid:durableId="1302812302">
    <w:abstractNumId w:val="25"/>
  </w:num>
  <w:num w:numId="5" w16cid:durableId="762606404">
    <w:abstractNumId w:val="1"/>
  </w:num>
  <w:num w:numId="6" w16cid:durableId="687560768">
    <w:abstractNumId w:val="22"/>
  </w:num>
  <w:num w:numId="7" w16cid:durableId="511576343">
    <w:abstractNumId w:val="33"/>
  </w:num>
  <w:num w:numId="8" w16cid:durableId="1642736040">
    <w:abstractNumId w:val="29"/>
  </w:num>
  <w:num w:numId="9" w16cid:durableId="507868289">
    <w:abstractNumId w:val="13"/>
  </w:num>
  <w:num w:numId="10" w16cid:durableId="424807206">
    <w:abstractNumId w:val="12"/>
  </w:num>
  <w:num w:numId="11" w16cid:durableId="1489591679">
    <w:abstractNumId w:val="14"/>
  </w:num>
  <w:num w:numId="12" w16cid:durableId="1789660781">
    <w:abstractNumId w:val="20"/>
  </w:num>
  <w:num w:numId="13" w16cid:durableId="1251234004">
    <w:abstractNumId w:val="2"/>
  </w:num>
  <w:num w:numId="14" w16cid:durableId="873931366">
    <w:abstractNumId w:val="3"/>
  </w:num>
  <w:num w:numId="15" w16cid:durableId="1830365782">
    <w:abstractNumId w:val="21"/>
  </w:num>
  <w:num w:numId="16" w16cid:durableId="390884313">
    <w:abstractNumId w:val="23"/>
  </w:num>
  <w:num w:numId="17" w16cid:durableId="413474361">
    <w:abstractNumId w:val="24"/>
  </w:num>
  <w:num w:numId="18" w16cid:durableId="1006205623">
    <w:abstractNumId w:val="4"/>
  </w:num>
  <w:num w:numId="19" w16cid:durableId="670327586">
    <w:abstractNumId w:val="28"/>
  </w:num>
  <w:num w:numId="20" w16cid:durableId="1241871781">
    <w:abstractNumId w:val="9"/>
  </w:num>
  <w:num w:numId="21" w16cid:durableId="1765178832">
    <w:abstractNumId w:val="27"/>
  </w:num>
  <w:num w:numId="22" w16cid:durableId="1404252860">
    <w:abstractNumId w:val="35"/>
  </w:num>
  <w:num w:numId="23" w16cid:durableId="1303537032">
    <w:abstractNumId w:val="8"/>
  </w:num>
  <w:num w:numId="24" w16cid:durableId="895891023">
    <w:abstractNumId w:val="17"/>
  </w:num>
  <w:num w:numId="25" w16cid:durableId="722675110">
    <w:abstractNumId w:val="7"/>
  </w:num>
  <w:num w:numId="26" w16cid:durableId="1110396281">
    <w:abstractNumId w:val="16"/>
  </w:num>
  <w:num w:numId="27" w16cid:durableId="1037972195">
    <w:abstractNumId w:val="31"/>
  </w:num>
  <w:num w:numId="28" w16cid:durableId="293218374">
    <w:abstractNumId w:val="15"/>
  </w:num>
  <w:num w:numId="29" w16cid:durableId="1477182924">
    <w:abstractNumId w:val="0"/>
  </w:num>
  <w:num w:numId="30" w16cid:durableId="499780071">
    <w:abstractNumId w:val="5"/>
  </w:num>
  <w:num w:numId="31" w16cid:durableId="194663208">
    <w:abstractNumId w:val="30"/>
  </w:num>
  <w:num w:numId="32" w16cid:durableId="1336881035">
    <w:abstractNumId w:val="34"/>
  </w:num>
  <w:num w:numId="33" w16cid:durableId="1849440679">
    <w:abstractNumId w:val="26"/>
  </w:num>
  <w:num w:numId="34" w16cid:durableId="1655135092">
    <w:abstractNumId w:val="11"/>
  </w:num>
  <w:num w:numId="35" w16cid:durableId="453983912">
    <w:abstractNumId w:val="38"/>
  </w:num>
  <w:num w:numId="36" w16cid:durableId="1791165884">
    <w:abstractNumId w:val="10"/>
  </w:num>
  <w:num w:numId="37" w16cid:durableId="1679231853">
    <w:abstractNumId w:val="36"/>
  </w:num>
  <w:num w:numId="38" w16cid:durableId="1173763832">
    <w:abstractNumId w:val="6"/>
  </w:num>
  <w:num w:numId="39" w16cid:durableId="207874138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375"/>
    <w:rsid w:val="000140A3"/>
    <w:rsid w:val="0002325A"/>
    <w:rsid w:val="00025C89"/>
    <w:rsid w:val="00035829"/>
    <w:rsid w:val="0004003D"/>
    <w:rsid w:val="00040D7B"/>
    <w:rsid w:val="00044726"/>
    <w:rsid w:val="000478BC"/>
    <w:rsid w:val="000520CF"/>
    <w:rsid w:val="00053986"/>
    <w:rsid w:val="00057A62"/>
    <w:rsid w:val="00072A16"/>
    <w:rsid w:val="00073AB4"/>
    <w:rsid w:val="00075306"/>
    <w:rsid w:val="000758F9"/>
    <w:rsid w:val="00087708"/>
    <w:rsid w:val="00093BA6"/>
    <w:rsid w:val="00094ED5"/>
    <w:rsid w:val="000A424B"/>
    <w:rsid w:val="000B22A7"/>
    <w:rsid w:val="000B3215"/>
    <w:rsid w:val="000B5603"/>
    <w:rsid w:val="000B5938"/>
    <w:rsid w:val="000B66AC"/>
    <w:rsid w:val="000C022E"/>
    <w:rsid w:val="000C2639"/>
    <w:rsid w:val="000C705D"/>
    <w:rsid w:val="000D3624"/>
    <w:rsid w:val="000D6CC4"/>
    <w:rsid w:val="000E0EC2"/>
    <w:rsid w:val="000E261D"/>
    <w:rsid w:val="000E3F07"/>
    <w:rsid w:val="000E757F"/>
    <w:rsid w:val="000F5A97"/>
    <w:rsid w:val="000F6106"/>
    <w:rsid w:val="000F6148"/>
    <w:rsid w:val="000F62E1"/>
    <w:rsid w:val="000F6C18"/>
    <w:rsid w:val="000F6F5C"/>
    <w:rsid w:val="001004F6"/>
    <w:rsid w:val="001051E7"/>
    <w:rsid w:val="00106205"/>
    <w:rsid w:val="00107334"/>
    <w:rsid w:val="0012390A"/>
    <w:rsid w:val="0013172B"/>
    <w:rsid w:val="001372D1"/>
    <w:rsid w:val="00137DB9"/>
    <w:rsid w:val="001415B0"/>
    <w:rsid w:val="0014291E"/>
    <w:rsid w:val="00144789"/>
    <w:rsid w:val="00145739"/>
    <w:rsid w:val="00145D13"/>
    <w:rsid w:val="001524E4"/>
    <w:rsid w:val="00162C87"/>
    <w:rsid w:val="00175B86"/>
    <w:rsid w:val="00177D24"/>
    <w:rsid w:val="00180D89"/>
    <w:rsid w:val="00181161"/>
    <w:rsid w:val="00182050"/>
    <w:rsid w:val="001872E5"/>
    <w:rsid w:val="00197179"/>
    <w:rsid w:val="001976CB"/>
    <w:rsid w:val="001A3F5F"/>
    <w:rsid w:val="001A4EE4"/>
    <w:rsid w:val="001A58EE"/>
    <w:rsid w:val="001B763E"/>
    <w:rsid w:val="001C0160"/>
    <w:rsid w:val="001C20A2"/>
    <w:rsid w:val="001C2D5C"/>
    <w:rsid w:val="001C6EC7"/>
    <w:rsid w:val="001C7D56"/>
    <w:rsid w:val="001C7EA2"/>
    <w:rsid w:val="001D0375"/>
    <w:rsid w:val="001E138A"/>
    <w:rsid w:val="001E4612"/>
    <w:rsid w:val="001E53B8"/>
    <w:rsid w:val="002020D1"/>
    <w:rsid w:val="002032A3"/>
    <w:rsid w:val="00203E16"/>
    <w:rsid w:val="0020734C"/>
    <w:rsid w:val="0020752A"/>
    <w:rsid w:val="00210356"/>
    <w:rsid w:val="00214C17"/>
    <w:rsid w:val="00215689"/>
    <w:rsid w:val="0021603E"/>
    <w:rsid w:val="0021619D"/>
    <w:rsid w:val="00217748"/>
    <w:rsid w:val="00221E22"/>
    <w:rsid w:val="002450DD"/>
    <w:rsid w:val="00245146"/>
    <w:rsid w:val="00245BEE"/>
    <w:rsid w:val="00246454"/>
    <w:rsid w:val="00252E9D"/>
    <w:rsid w:val="00253357"/>
    <w:rsid w:val="00253822"/>
    <w:rsid w:val="00253DCC"/>
    <w:rsid w:val="0026317E"/>
    <w:rsid w:val="0026771A"/>
    <w:rsid w:val="00270AA8"/>
    <w:rsid w:val="002723DB"/>
    <w:rsid w:val="00276F6B"/>
    <w:rsid w:val="00281A3C"/>
    <w:rsid w:val="0028709F"/>
    <w:rsid w:val="00287E1C"/>
    <w:rsid w:val="00287F37"/>
    <w:rsid w:val="00293944"/>
    <w:rsid w:val="00295A10"/>
    <w:rsid w:val="00295AAC"/>
    <w:rsid w:val="002A0A1F"/>
    <w:rsid w:val="002A6C01"/>
    <w:rsid w:val="002A7261"/>
    <w:rsid w:val="002B42ED"/>
    <w:rsid w:val="002C0FE0"/>
    <w:rsid w:val="002C525F"/>
    <w:rsid w:val="002D183F"/>
    <w:rsid w:val="002D1D9F"/>
    <w:rsid w:val="002D2904"/>
    <w:rsid w:val="002D3532"/>
    <w:rsid w:val="002D4E40"/>
    <w:rsid w:val="002D75AF"/>
    <w:rsid w:val="002E1EF9"/>
    <w:rsid w:val="002E26E5"/>
    <w:rsid w:val="002E29A6"/>
    <w:rsid w:val="002E45A5"/>
    <w:rsid w:val="002F2927"/>
    <w:rsid w:val="002F77E4"/>
    <w:rsid w:val="002F7A5F"/>
    <w:rsid w:val="00313BE7"/>
    <w:rsid w:val="00314634"/>
    <w:rsid w:val="00316807"/>
    <w:rsid w:val="0031742A"/>
    <w:rsid w:val="00322AE6"/>
    <w:rsid w:val="00322EBC"/>
    <w:rsid w:val="0033272F"/>
    <w:rsid w:val="00332A6F"/>
    <w:rsid w:val="00332F14"/>
    <w:rsid w:val="00343A22"/>
    <w:rsid w:val="0034632D"/>
    <w:rsid w:val="0034701C"/>
    <w:rsid w:val="0035076F"/>
    <w:rsid w:val="0035781C"/>
    <w:rsid w:val="00360047"/>
    <w:rsid w:val="003600F8"/>
    <w:rsid w:val="00360223"/>
    <w:rsid w:val="00360990"/>
    <w:rsid w:val="003616D3"/>
    <w:rsid w:val="0036379E"/>
    <w:rsid w:val="00363F05"/>
    <w:rsid w:val="00367E7C"/>
    <w:rsid w:val="00370347"/>
    <w:rsid w:val="003725C2"/>
    <w:rsid w:val="0037313A"/>
    <w:rsid w:val="00375369"/>
    <w:rsid w:val="0037586B"/>
    <w:rsid w:val="003758EA"/>
    <w:rsid w:val="00377FED"/>
    <w:rsid w:val="00380C93"/>
    <w:rsid w:val="00387A5F"/>
    <w:rsid w:val="003916DA"/>
    <w:rsid w:val="0039177F"/>
    <w:rsid w:val="00391E9F"/>
    <w:rsid w:val="0039203E"/>
    <w:rsid w:val="0039743A"/>
    <w:rsid w:val="003A7E77"/>
    <w:rsid w:val="003A7F9F"/>
    <w:rsid w:val="003B01C5"/>
    <w:rsid w:val="003B4ACC"/>
    <w:rsid w:val="003B4F0C"/>
    <w:rsid w:val="003B5AC8"/>
    <w:rsid w:val="003C274B"/>
    <w:rsid w:val="003D4DEC"/>
    <w:rsid w:val="003D6216"/>
    <w:rsid w:val="003E22AE"/>
    <w:rsid w:val="003E2899"/>
    <w:rsid w:val="003E5AF0"/>
    <w:rsid w:val="003F17E5"/>
    <w:rsid w:val="003F2DD8"/>
    <w:rsid w:val="003F6070"/>
    <w:rsid w:val="00401CE2"/>
    <w:rsid w:val="004032C5"/>
    <w:rsid w:val="00407C35"/>
    <w:rsid w:val="00412A19"/>
    <w:rsid w:val="004136ED"/>
    <w:rsid w:val="004170FD"/>
    <w:rsid w:val="004232E1"/>
    <w:rsid w:val="00431799"/>
    <w:rsid w:val="00432D5E"/>
    <w:rsid w:val="00445817"/>
    <w:rsid w:val="00446A4E"/>
    <w:rsid w:val="0045075C"/>
    <w:rsid w:val="00455BD8"/>
    <w:rsid w:val="00460E23"/>
    <w:rsid w:val="00461DA2"/>
    <w:rsid w:val="004621DC"/>
    <w:rsid w:val="00467A66"/>
    <w:rsid w:val="00467AEB"/>
    <w:rsid w:val="00471C66"/>
    <w:rsid w:val="004724C3"/>
    <w:rsid w:val="004757B3"/>
    <w:rsid w:val="00475CC2"/>
    <w:rsid w:val="00477783"/>
    <w:rsid w:val="00481D14"/>
    <w:rsid w:val="00486ADD"/>
    <w:rsid w:val="00490FDC"/>
    <w:rsid w:val="004914F4"/>
    <w:rsid w:val="004932FB"/>
    <w:rsid w:val="004949B6"/>
    <w:rsid w:val="00495A9A"/>
    <w:rsid w:val="00495C26"/>
    <w:rsid w:val="004A0941"/>
    <w:rsid w:val="004A618F"/>
    <w:rsid w:val="004C2052"/>
    <w:rsid w:val="004C2B7E"/>
    <w:rsid w:val="004C6DD0"/>
    <w:rsid w:val="004C77D2"/>
    <w:rsid w:val="004D2E20"/>
    <w:rsid w:val="004E1765"/>
    <w:rsid w:val="004E37A0"/>
    <w:rsid w:val="004E4A4C"/>
    <w:rsid w:val="004E4A6C"/>
    <w:rsid w:val="004F3F7D"/>
    <w:rsid w:val="004F4CCB"/>
    <w:rsid w:val="004F54B2"/>
    <w:rsid w:val="004F706C"/>
    <w:rsid w:val="00507CED"/>
    <w:rsid w:val="00521129"/>
    <w:rsid w:val="005253CD"/>
    <w:rsid w:val="005265D9"/>
    <w:rsid w:val="00530C10"/>
    <w:rsid w:val="00537BF0"/>
    <w:rsid w:val="00540809"/>
    <w:rsid w:val="00540F49"/>
    <w:rsid w:val="00541139"/>
    <w:rsid w:val="0054412A"/>
    <w:rsid w:val="005448A1"/>
    <w:rsid w:val="00551530"/>
    <w:rsid w:val="00553E1D"/>
    <w:rsid w:val="00554124"/>
    <w:rsid w:val="005708FF"/>
    <w:rsid w:val="00574ED4"/>
    <w:rsid w:val="005761B3"/>
    <w:rsid w:val="005821F4"/>
    <w:rsid w:val="00585142"/>
    <w:rsid w:val="00585A0C"/>
    <w:rsid w:val="00592B21"/>
    <w:rsid w:val="005A354A"/>
    <w:rsid w:val="005A384C"/>
    <w:rsid w:val="005A3CD1"/>
    <w:rsid w:val="005A7432"/>
    <w:rsid w:val="005B0D95"/>
    <w:rsid w:val="005B1DBC"/>
    <w:rsid w:val="005B396D"/>
    <w:rsid w:val="005B5616"/>
    <w:rsid w:val="005B6CA4"/>
    <w:rsid w:val="005C2230"/>
    <w:rsid w:val="005C4441"/>
    <w:rsid w:val="005D270A"/>
    <w:rsid w:val="005D4276"/>
    <w:rsid w:val="005E1A72"/>
    <w:rsid w:val="005F2775"/>
    <w:rsid w:val="00607378"/>
    <w:rsid w:val="0061665C"/>
    <w:rsid w:val="00617013"/>
    <w:rsid w:val="00623E4A"/>
    <w:rsid w:val="00625ABD"/>
    <w:rsid w:val="00626A47"/>
    <w:rsid w:val="00626B26"/>
    <w:rsid w:val="00626C6C"/>
    <w:rsid w:val="006346CD"/>
    <w:rsid w:val="00634CA8"/>
    <w:rsid w:val="00641131"/>
    <w:rsid w:val="00641FCF"/>
    <w:rsid w:val="00645E7A"/>
    <w:rsid w:val="006500F9"/>
    <w:rsid w:val="006578CC"/>
    <w:rsid w:val="00660872"/>
    <w:rsid w:val="006644C1"/>
    <w:rsid w:val="0066502D"/>
    <w:rsid w:val="006662EC"/>
    <w:rsid w:val="00673A05"/>
    <w:rsid w:val="006770D3"/>
    <w:rsid w:val="006879A2"/>
    <w:rsid w:val="00687D92"/>
    <w:rsid w:val="00687E69"/>
    <w:rsid w:val="00692348"/>
    <w:rsid w:val="00693AF9"/>
    <w:rsid w:val="0069647F"/>
    <w:rsid w:val="006A4768"/>
    <w:rsid w:val="006A5DBC"/>
    <w:rsid w:val="006A722C"/>
    <w:rsid w:val="006A7BC3"/>
    <w:rsid w:val="006B1266"/>
    <w:rsid w:val="006B30FA"/>
    <w:rsid w:val="006B4589"/>
    <w:rsid w:val="006C1B4C"/>
    <w:rsid w:val="006D0190"/>
    <w:rsid w:val="006D3A1C"/>
    <w:rsid w:val="006D7220"/>
    <w:rsid w:val="006E7BB2"/>
    <w:rsid w:val="007022FC"/>
    <w:rsid w:val="00702CD2"/>
    <w:rsid w:val="00703736"/>
    <w:rsid w:val="007117C0"/>
    <w:rsid w:val="00713300"/>
    <w:rsid w:val="00715D2D"/>
    <w:rsid w:val="00721155"/>
    <w:rsid w:val="00722E50"/>
    <w:rsid w:val="0072313D"/>
    <w:rsid w:val="00723F8B"/>
    <w:rsid w:val="007317B4"/>
    <w:rsid w:val="007318E7"/>
    <w:rsid w:val="00735D96"/>
    <w:rsid w:val="0074271F"/>
    <w:rsid w:val="007438CF"/>
    <w:rsid w:val="00746B26"/>
    <w:rsid w:val="007472B3"/>
    <w:rsid w:val="007506CA"/>
    <w:rsid w:val="00754036"/>
    <w:rsid w:val="0075505D"/>
    <w:rsid w:val="00762C17"/>
    <w:rsid w:val="00767B94"/>
    <w:rsid w:val="00770E32"/>
    <w:rsid w:val="0077450E"/>
    <w:rsid w:val="00780333"/>
    <w:rsid w:val="00784A08"/>
    <w:rsid w:val="007876E7"/>
    <w:rsid w:val="007906F4"/>
    <w:rsid w:val="007950C8"/>
    <w:rsid w:val="007A10D1"/>
    <w:rsid w:val="007A6BAD"/>
    <w:rsid w:val="007C37A6"/>
    <w:rsid w:val="007C7ED8"/>
    <w:rsid w:val="007D131E"/>
    <w:rsid w:val="007D27E3"/>
    <w:rsid w:val="007D5EE6"/>
    <w:rsid w:val="00804716"/>
    <w:rsid w:val="008047FE"/>
    <w:rsid w:val="008116DA"/>
    <w:rsid w:val="00815A93"/>
    <w:rsid w:val="008162AD"/>
    <w:rsid w:val="00820C2C"/>
    <w:rsid w:val="008218BA"/>
    <w:rsid w:val="00824F90"/>
    <w:rsid w:val="00825534"/>
    <w:rsid w:val="00830FCC"/>
    <w:rsid w:val="00840871"/>
    <w:rsid w:val="00843BB2"/>
    <w:rsid w:val="00844E06"/>
    <w:rsid w:val="0084589D"/>
    <w:rsid w:val="00845DAB"/>
    <w:rsid w:val="00853FC1"/>
    <w:rsid w:val="008541EE"/>
    <w:rsid w:val="008544FE"/>
    <w:rsid w:val="00854D07"/>
    <w:rsid w:val="008579EA"/>
    <w:rsid w:val="00864573"/>
    <w:rsid w:val="00864A14"/>
    <w:rsid w:val="00867CF8"/>
    <w:rsid w:val="00870C0D"/>
    <w:rsid w:val="008711ED"/>
    <w:rsid w:val="00871B6B"/>
    <w:rsid w:val="00872945"/>
    <w:rsid w:val="00876315"/>
    <w:rsid w:val="008824AB"/>
    <w:rsid w:val="00884272"/>
    <w:rsid w:val="00885DA7"/>
    <w:rsid w:val="00890738"/>
    <w:rsid w:val="00890E62"/>
    <w:rsid w:val="008944AB"/>
    <w:rsid w:val="00894C3A"/>
    <w:rsid w:val="00897684"/>
    <w:rsid w:val="008A13DE"/>
    <w:rsid w:val="008A5C03"/>
    <w:rsid w:val="008B7C18"/>
    <w:rsid w:val="008C0EAF"/>
    <w:rsid w:val="008C46EA"/>
    <w:rsid w:val="008D050F"/>
    <w:rsid w:val="008D60AC"/>
    <w:rsid w:val="008D7279"/>
    <w:rsid w:val="008E056B"/>
    <w:rsid w:val="008E07E1"/>
    <w:rsid w:val="008E4ED0"/>
    <w:rsid w:val="008E5660"/>
    <w:rsid w:val="008E5902"/>
    <w:rsid w:val="008E6BD1"/>
    <w:rsid w:val="008F1AD5"/>
    <w:rsid w:val="008F29F8"/>
    <w:rsid w:val="008F6CEE"/>
    <w:rsid w:val="00900C87"/>
    <w:rsid w:val="00902A8D"/>
    <w:rsid w:val="009131C8"/>
    <w:rsid w:val="009159F0"/>
    <w:rsid w:val="009170DB"/>
    <w:rsid w:val="00917F25"/>
    <w:rsid w:val="00935978"/>
    <w:rsid w:val="00942108"/>
    <w:rsid w:val="00942586"/>
    <w:rsid w:val="00942813"/>
    <w:rsid w:val="00942901"/>
    <w:rsid w:val="0094464E"/>
    <w:rsid w:val="00946E16"/>
    <w:rsid w:val="00953C66"/>
    <w:rsid w:val="009547F6"/>
    <w:rsid w:val="00955258"/>
    <w:rsid w:val="009576E4"/>
    <w:rsid w:val="0096343A"/>
    <w:rsid w:val="00965EC3"/>
    <w:rsid w:val="00981BAD"/>
    <w:rsid w:val="00984F32"/>
    <w:rsid w:val="00992767"/>
    <w:rsid w:val="0099570E"/>
    <w:rsid w:val="00996BD3"/>
    <w:rsid w:val="009A2746"/>
    <w:rsid w:val="009A60A4"/>
    <w:rsid w:val="009B3F44"/>
    <w:rsid w:val="009B4109"/>
    <w:rsid w:val="009B5485"/>
    <w:rsid w:val="009B6C1E"/>
    <w:rsid w:val="009C0E0A"/>
    <w:rsid w:val="009C2B97"/>
    <w:rsid w:val="009C4203"/>
    <w:rsid w:val="009D24BA"/>
    <w:rsid w:val="009D2911"/>
    <w:rsid w:val="009D3D1E"/>
    <w:rsid w:val="009D426C"/>
    <w:rsid w:val="009D5186"/>
    <w:rsid w:val="009D6B26"/>
    <w:rsid w:val="009E04B3"/>
    <w:rsid w:val="009E44AE"/>
    <w:rsid w:val="009E5FC3"/>
    <w:rsid w:val="009F3BF0"/>
    <w:rsid w:val="00A019EE"/>
    <w:rsid w:val="00A02B16"/>
    <w:rsid w:val="00A1021B"/>
    <w:rsid w:val="00A12548"/>
    <w:rsid w:val="00A13653"/>
    <w:rsid w:val="00A14139"/>
    <w:rsid w:val="00A170F4"/>
    <w:rsid w:val="00A21653"/>
    <w:rsid w:val="00A218A7"/>
    <w:rsid w:val="00A22330"/>
    <w:rsid w:val="00A22398"/>
    <w:rsid w:val="00A24E8E"/>
    <w:rsid w:val="00A271FB"/>
    <w:rsid w:val="00A276E7"/>
    <w:rsid w:val="00A27ADD"/>
    <w:rsid w:val="00A27E44"/>
    <w:rsid w:val="00A30536"/>
    <w:rsid w:val="00A406F9"/>
    <w:rsid w:val="00A40993"/>
    <w:rsid w:val="00A44ACE"/>
    <w:rsid w:val="00A466CC"/>
    <w:rsid w:val="00A50347"/>
    <w:rsid w:val="00A51E5D"/>
    <w:rsid w:val="00A5255B"/>
    <w:rsid w:val="00A52AC0"/>
    <w:rsid w:val="00A542CA"/>
    <w:rsid w:val="00A551E5"/>
    <w:rsid w:val="00A570F6"/>
    <w:rsid w:val="00A77D57"/>
    <w:rsid w:val="00A83C49"/>
    <w:rsid w:val="00A865E0"/>
    <w:rsid w:val="00A90EEB"/>
    <w:rsid w:val="00A942C8"/>
    <w:rsid w:val="00A966E1"/>
    <w:rsid w:val="00AA032F"/>
    <w:rsid w:val="00AA600D"/>
    <w:rsid w:val="00AB0E04"/>
    <w:rsid w:val="00AB4AA7"/>
    <w:rsid w:val="00AC366C"/>
    <w:rsid w:val="00AC4CBD"/>
    <w:rsid w:val="00AD0714"/>
    <w:rsid w:val="00AD3346"/>
    <w:rsid w:val="00AD37B6"/>
    <w:rsid w:val="00AF00B1"/>
    <w:rsid w:val="00AF3737"/>
    <w:rsid w:val="00AF760E"/>
    <w:rsid w:val="00B0600B"/>
    <w:rsid w:val="00B1072A"/>
    <w:rsid w:val="00B1099A"/>
    <w:rsid w:val="00B13410"/>
    <w:rsid w:val="00B1526C"/>
    <w:rsid w:val="00B164D0"/>
    <w:rsid w:val="00B17299"/>
    <w:rsid w:val="00B17DDB"/>
    <w:rsid w:val="00B221E5"/>
    <w:rsid w:val="00B23C0F"/>
    <w:rsid w:val="00B27885"/>
    <w:rsid w:val="00B27A44"/>
    <w:rsid w:val="00B33577"/>
    <w:rsid w:val="00B357CB"/>
    <w:rsid w:val="00B37798"/>
    <w:rsid w:val="00B41398"/>
    <w:rsid w:val="00B526F4"/>
    <w:rsid w:val="00B61199"/>
    <w:rsid w:val="00B6437B"/>
    <w:rsid w:val="00B65B38"/>
    <w:rsid w:val="00B65D17"/>
    <w:rsid w:val="00B75D3C"/>
    <w:rsid w:val="00B80AE9"/>
    <w:rsid w:val="00B87FFA"/>
    <w:rsid w:val="00B92AC6"/>
    <w:rsid w:val="00B92B24"/>
    <w:rsid w:val="00B93536"/>
    <w:rsid w:val="00B96E44"/>
    <w:rsid w:val="00BA2626"/>
    <w:rsid w:val="00BA4544"/>
    <w:rsid w:val="00BB1387"/>
    <w:rsid w:val="00BB1C9C"/>
    <w:rsid w:val="00BB272D"/>
    <w:rsid w:val="00BB67DD"/>
    <w:rsid w:val="00BB6AE3"/>
    <w:rsid w:val="00BC26F6"/>
    <w:rsid w:val="00BC568D"/>
    <w:rsid w:val="00BD1AB6"/>
    <w:rsid w:val="00BD72C7"/>
    <w:rsid w:val="00BE0263"/>
    <w:rsid w:val="00BE2D08"/>
    <w:rsid w:val="00BF16E8"/>
    <w:rsid w:val="00BF1DF7"/>
    <w:rsid w:val="00BF2B66"/>
    <w:rsid w:val="00BF57AA"/>
    <w:rsid w:val="00C00D8A"/>
    <w:rsid w:val="00C02727"/>
    <w:rsid w:val="00C02C48"/>
    <w:rsid w:val="00C04606"/>
    <w:rsid w:val="00C05461"/>
    <w:rsid w:val="00C13A3C"/>
    <w:rsid w:val="00C205A5"/>
    <w:rsid w:val="00C22D3A"/>
    <w:rsid w:val="00C323CF"/>
    <w:rsid w:val="00C3308B"/>
    <w:rsid w:val="00C33C20"/>
    <w:rsid w:val="00C34276"/>
    <w:rsid w:val="00C47799"/>
    <w:rsid w:val="00C503EC"/>
    <w:rsid w:val="00C51DED"/>
    <w:rsid w:val="00C52A3C"/>
    <w:rsid w:val="00C557F8"/>
    <w:rsid w:val="00C57E58"/>
    <w:rsid w:val="00C64F73"/>
    <w:rsid w:val="00C67FEA"/>
    <w:rsid w:val="00C71D7F"/>
    <w:rsid w:val="00C76B26"/>
    <w:rsid w:val="00C80655"/>
    <w:rsid w:val="00C83A10"/>
    <w:rsid w:val="00C85300"/>
    <w:rsid w:val="00C87E2B"/>
    <w:rsid w:val="00C94F9A"/>
    <w:rsid w:val="00C964F3"/>
    <w:rsid w:val="00CA1431"/>
    <w:rsid w:val="00CB553C"/>
    <w:rsid w:val="00CB6114"/>
    <w:rsid w:val="00CC133D"/>
    <w:rsid w:val="00CD5F37"/>
    <w:rsid w:val="00CD752E"/>
    <w:rsid w:val="00CE282C"/>
    <w:rsid w:val="00D040DB"/>
    <w:rsid w:val="00D130AE"/>
    <w:rsid w:val="00D20E53"/>
    <w:rsid w:val="00D21D53"/>
    <w:rsid w:val="00D23DC2"/>
    <w:rsid w:val="00D275D2"/>
    <w:rsid w:val="00D30552"/>
    <w:rsid w:val="00D31C4C"/>
    <w:rsid w:val="00D37419"/>
    <w:rsid w:val="00D407CF"/>
    <w:rsid w:val="00D50BBB"/>
    <w:rsid w:val="00D572A8"/>
    <w:rsid w:val="00D57880"/>
    <w:rsid w:val="00D66700"/>
    <w:rsid w:val="00D672A8"/>
    <w:rsid w:val="00D700AF"/>
    <w:rsid w:val="00D74762"/>
    <w:rsid w:val="00D74F5F"/>
    <w:rsid w:val="00D77399"/>
    <w:rsid w:val="00D819C7"/>
    <w:rsid w:val="00D8397F"/>
    <w:rsid w:val="00D83DFE"/>
    <w:rsid w:val="00D9124E"/>
    <w:rsid w:val="00D91448"/>
    <w:rsid w:val="00D92E12"/>
    <w:rsid w:val="00D94051"/>
    <w:rsid w:val="00DB58A3"/>
    <w:rsid w:val="00DB6252"/>
    <w:rsid w:val="00DB6A6D"/>
    <w:rsid w:val="00DC1E5E"/>
    <w:rsid w:val="00DC2878"/>
    <w:rsid w:val="00DC5886"/>
    <w:rsid w:val="00DC7213"/>
    <w:rsid w:val="00DD3BA3"/>
    <w:rsid w:val="00DE4226"/>
    <w:rsid w:val="00DF2A39"/>
    <w:rsid w:val="00DF4AC8"/>
    <w:rsid w:val="00DF779E"/>
    <w:rsid w:val="00E0600B"/>
    <w:rsid w:val="00E062A7"/>
    <w:rsid w:val="00E07052"/>
    <w:rsid w:val="00E07AFD"/>
    <w:rsid w:val="00E1027A"/>
    <w:rsid w:val="00E10421"/>
    <w:rsid w:val="00E1210D"/>
    <w:rsid w:val="00E135EA"/>
    <w:rsid w:val="00E23199"/>
    <w:rsid w:val="00E30AC6"/>
    <w:rsid w:val="00E30BD0"/>
    <w:rsid w:val="00E3282C"/>
    <w:rsid w:val="00E34944"/>
    <w:rsid w:val="00E41A0D"/>
    <w:rsid w:val="00E41B1E"/>
    <w:rsid w:val="00E447EA"/>
    <w:rsid w:val="00E50374"/>
    <w:rsid w:val="00E517D5"/>
    <w:rsid w:val="00E54680"/>
    <w:rsid w:val="00E60A82"/>
    <w:rsid w:val="00E62930"/>
    <w:rsid w:val="00E65F1E"/>
    <w:rsid w:val="00E72905"/>
    <w:rsid w:val="00E73DF5"/>
    <w:rsid w:val="00E810B2"/>
    <w:rsid w:val="00E82872"/>
    <w:rsid w:val="00E8405E"/>
    <w:rsid w:val="00E94623"/>
    <w:rsid w:val="00EA21B3"/>
    <w:rsid w:val="00EB3ED4"/>
    <w:rsid w:val="00EC37F4"/>
    <w:rsid w:val="00EC4800"/>
    <w:rsid w:val="00EC5DEC"/>
    <w:rsid w:val="00ED0980"/>
    <w:rsid w:val="00ED0D81"/>
    <w:rsid w:val="00ED2788"/>
    <w:rsid w:val="00ED4B10"/>
    <w:rsid w:val="00EE0EEC"/>
    <w:rsid w:val="00EF0E42"/>
    <w:rsid w:val="00EF5243"/>
    <w:rsid w:val="00EF585B"/>
    <w:rsid w:val="00F06AAC"/>
    <w:rsid w:val="00F11305"/>
    <w:rsid w:val="00F13B81"/>
    <w:rsid w:val="00F173E9"/>
    <w:rsid w:val="00F30C55"/>
    <w:rsid w:val="00F3139A"/>
    <w:rsid w:val="00F334D8"/>
    <w:rsid w:val="00F35617"/>
    <w:rsid w:val="00F4048A"/>
    <w:rsid w:val="00F42C68"/>
    <w:rsid w:val="00F440C4"/>
    <w:rsid w:val="00F4754A"/>
    <w:rsid w:val="00F56EC6"/>
    <w:rsid w:val="00F70137"/>
    <w:rsid w:val="00F71EFE"/>
    <w:rsid w:val="00F83FD8"/>
    <w:rsid w:val="00F849AE"/>
    <w:rsid w:val="00F92586"/>
    <w:rsid w:val="00FA0957"/>
    <w:rsid w:val="00FA24C3"/>
    <w:rsid w:val="00FA2BF9"/>
    <w:rsid w:val="00FA470A"/>
    <w:rsid w:val="00FA4C95"/>
    <w:rsid w:val="00FA61AB"/>
    <w:rsid w:val="00FB2852"/>
    <w:rsid w:val="00FB5DB4"/>
    <w:rsid w:val="00FC26BE"/>
    <w:rsid w:val="00FC2ED2"/>
    <w:rsid w:val="00FC3067"/>
    <w:rsid w:val="00FC3A53"/>
    <w:rsid w:val="00FC43C9"/>
    <w:rsid w:val="00FD012A"/>
    <w:rsid w:val="00FD09DB"/>
    <w:rsid w:val="00FE340E"/>
    <w:rsid w:val="00FE3BAD"/>
    <w:rsid w:val="00FE4054"/>
    <w:rsid w:val="00FE61DF"/>
    <w:rsid w:val="00FE724C"/>
    <w:rsid w:val="00FE7A5C"/>
    <w:rsid w:val="00FF04B9"/>
    <w:rsid w:val="00FF0A58"/>
    <w:rsid w:val="00FF75B8"/>
    <w:rsid w:val="098A4D78"/>
    <w:rsid w:val="0D164E9C"/>
    <w:rsid w:val="1412B133"/>
    <w:rsid w:val="1F1D7BA8"/>
    <w:rsid w:val="2A9D0CCE"/>
    <w:rsid w:val="31245A18"/>
    <w:rsid w:val="378A60D7"/>
    <w:rsid w:val="3B119E60"/>
    <w:rsid w:val="40814314"/>
    <w:rsid w:val="483B785E"/>
    <w:rsid w:val="5D65E2AE"/>
    <w:rsid w:val="5F77DAFB"/>
    <w:rsid w:val="6C3F12D8"/>
    <w:rsid w:val="6FA2FA72"/>
    <w:rsid w:val="7048DE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oNotEmbedSmartTags/>
  <w:decimalSymbol w:val="."/>
  <w:listSeparator w:val=","/>
  <w14:docId w14:val="3D67DCEF"/>
  <w14:defaultImageDpi w14:val="330"/>
  <w15:docId w15:val="{14C9548C-7C0E-49E1-B03F-DE418AEF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375"/>
    <w:rPr>
      <w:rFonts w:ascii="Arial" w:hAnsi="Arial"/>
      <w:sz w:val="21"/>
      <w:szCs w:val="24"/>
      <w:lang w:eastAsia="en-US"/>
    </w:rPr>
  </w:style>
  <w:style w:type="paragraph" w:styleId="Heading1">
    <w:name w:val="heading 1"/>
    <w:basedOn w:val="Normal"/>
    <w:next w:val="Normal"/>
    <w:link w:val="Heading1Char"/>
    <w:qFormat/>
    <w:rsid w:val="004724C3"/>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nhideWhenUsed/>
    <w:qFormat/>
    <w:rsid w:val="004724C3"/>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375"/>
    <w:pPr>
      <w:tabs>
        <w:tab w:val="center" w:pos="4320"/>
        <w:tab w:val="right" w:pos="8640"/>
      </w:tabs>
    </w:pPr>
  </w:style>
  <w:style w:type="character" w:customStyle="1" w:styleId="HeaderChar">
    <w:name w:val="Header Char"/>
    <w:basedOn w:val="DefaultParagraphFont"/>
    <w:link w:val="Header"/>
    <w:uiPriority w:val="99"/>
    <w:rsid w:val="001D0375"/>
    <w:rPr>
      <w:sz w:val="24"/>
      <w:szCs w:val="24"/>
      <w:lang w:eastAsia="en-US"/>
    </w:rPr>
  </w:style>
  <w:style w:type="paragraph" w:styleId="Footer">
    <w:name w:val="footer"/>
    <w:basedOn w:val="Normal"/>
    <w:link w:val="FooterChar"/>
    <w:uiPriority w:val="99"/>
    <w:unhideWhenUsed/>
    <w:rsid w:val="001D0375"/>
    <w:pPr>
      <w:tabs>
        <w:tab w:val="center" w:pos="4320"/>
        <w:tab w:val="right" w:pos="8640"/>
      </w:tabs>
    </w:pPr>
  </w:style>
  <w:style w:type="character" w:customStyle="1" w:styleId="FooterChar">
    <w:name w:val="Footer Char"/>
    <w:basedOn w:val="DefaultParagraphFont"/>
    <w:link w:val="Footer"/>
    <w:uiPriority w:val="99"/>
    <w:rsid w:val="001D0375"/>
    <w:rPr>
      <w:sz w:val="24"/>
      <w:szCs w:val="24"/>
      <w:lang w:eastAsia="en-US"/>
    </w:rPr>
  </w:style>
  <w:style w:type="paragraph" w:styleId="BalloonText">
    <w:name w:val="Balloon Text"/>
    <w:basedOn w:val="Normal"/>
    <w:link w:val="BalloonTextChar"/>
    <w:uiPriority w:val="99"/>
    <w:semiHidden/>
    <w:unhideWhenUsed/>
    <w:rsid w:val="001D0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375"/>
    <w:rPr>
      <w:rFonts w:ascii="Lucida Grande" w:hAnsi="Lucida Grande" w:cs="Lucida Grande"/>
      <w:sz w:val="18"/>
      <w:szCs w:val="18"/>
      <w:lang w:eastAsia="en-US"/>
    </w:rPr>
  </w:style>
  <w:style w:type="paragraph" w:customStyle="1" w:styleId="SenderAddress">
    <w:name w:val="Sender Address"/>
    <w:basedOn w:val="Normal"/>
    <w:uiPriority w:val="99"/>
    <w:rsid w:val="00B13410"/>
    <w:pPr>
      <w:widowControl w:val="0"/>
      <w:tabs>
        <w:tab w:val="left" w:pos="659"/>
        <w:tab w:val="left" w:pos="3560"/>
      </w:tabs>
      <w:suppressAutoHyphens/>
      <w:autoSpaceDE w:val="0"/>
      <w:autoSpaceDN w:val="0"/>
      <w:adjustRightInd w:val="0"/>
      <w:spacing w:line="240" w:lineRule="atLeast"/>
      <w:textAlignment w:val="baseline"/>
    </w:pPr>
    <w:rPr>
      <w:rFonts w:cs="AvenirNextLTPro-Regular"/>
      <w:color w:val="000000"/>
      <w:sz w:val="16"/>
      <w:szCs w:val="16"/>
      <w:lang w:eastAsia="ja-JP"/>
    </w:rPr>
  </w:style>
  <w:style w:type="character" w:customStyle="1" w:styleId="Heading1Char">
    <w:name w:val="Heading 1 Char"/>
    <w:basedOn w:val="DefaultParagraphFont"/>
    <w:link w:val="Heading1"/>
    <w:rsid w:val="004724C3"/>
    <w:rPr>
      <w:rFonts w:ascii="Arial" w:eastAsia="Times New Roman" w:hAnsi="Arial"/>
      <w:b/>
      <w:bCs/>
      <w:kern w:val="32"/>
      <w:sz w:val="32"/>
      <w:szCs w:val="32"/>
      <w:lang w:eastAsia="en-US"/>
    </w:rPr>
  </w:style>
  <w:style w:type="character" w:customStyle="1" w:styleId="Heading2Char">
    <w:name w:val="Heading 2 Char"/>
    <w:basedOn w:val="DefaultParagraphFont"/>
    <w:link w:val="Heading2"/>
    <w:rsid w:val="004724C3"/>
    <w:rPr>
      <w:rFonts w:ascii="Arial" w:eastAsia="Times New Roman" w:hAnsi="Arial"/>
      <w:b/>
      <w:bCs/>
      <w:i/>
      <w:iCs/>
      <w:sz w:val="28"/>
      <w:szCs w:val="28"/>
      <w:lang w:eastAsia="en-US"/>
    </w:rPr>
  </w:style>
  <w:style w:type="paragraph" w:customStyle="1" w:styleId="Informal1">
    <w:name w:val="Informal1"/>
    <w:rsid w:val="004724C3"/>
    <w:pPr>
      <w:spacing w:before="60" w:after="60"/>
    </w:pPr>
    <w:rPr>
      <w:rFonts w:eastAsia="Times New Roman"/>
      <w:lang w:eastAsia="en-US"/>
    </w:rPr>
  </w:style>
  <w:style w:type="paragraph" w:customStyle="1" w:styleId="Informal2">
    <w:name w:val="Informal2"/>
    <w:basedOn w:val="Informal1"/>
    <w:rsid w:val="004724C3"/>
    <w:rPr>
      <w:b/>
      <w:sz w:val="24"/>
    </w:rPr>
  </w:style>
  <w:style w:type="paragraph" w:styleId="ListParagraph">
    <w:name w:val="List Paragraph"/>
    <w:basedOn w:val="Normal"/>
    <w:uiPriority w:val="34"/>
    <w:qFormat/>
    <w:rsid w:val="004724C3"/>
    <w:pPr>
      <w:ind w:left="720"/>
      <w:contextualSpacing/>
    </w:pPr>
    <w:rPr>
      <w:rFonts w:ascii="Tahoma" w:eastAsia="Times New Roman" w:hAnsi="Tahoma"/>
      <w:sz w:val="20"/>
    </w:rPr>
  </w:style>
  <w:style w:type="table" w:styleId="TableGrid">
    <w:name w:val="Table Grid"/>
    <w:basedOn w:val="TableNormal"/>
    <w:uiPriority w:val="59"/>
    <w:rsid w:val="00472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C2230"/>
    <w:pPr>
      <w:numPr>
        <w:numId w:val="9"/>
      </w:numPr>
    </w:pPr>
  </w:style>
  <w:style w:type="character" w:customStyle="1" w:styleId="normaltextrun">
    <w:name w:val="normaltextrun"/>
    <w:basedOn w:val="DefaultParagraphFont"/>
    <w:rsid w:val="004A618F"/>
  </w:style>
  <w:style w:type="character" w:customStyle="1" w:styleId="eop">
    <w:name w:val="eop"/>
    <w:basedOn w:val="DefaultParagraphFont"/>
    <w:rsid w:val="004A618F"/>
  </w:style>
  <w:style w:type="character" w:styleId="CommentReference">
    <w:name w:val="annotation reference"/>
    <w:basedOn w:val="DefaultParagraphFont"/>
    <w:uiPriority w:val="99"/>
    <w:semiHidden/>
    <w:unhideWhenUsed/>
    <w:rsid w:val="00FE724C"/>
    <w:rPr>
      <w:sz w:val="16"/>
      <w:szCs w:val="16"/>
    </w:rPr>
  </w:style>
  <w:style w:type="paragraph" w:styleId="CommentText">
    <w:name w:val="annotation text"/>
    <w:basedOn w:val="Normal"/>
    <w:link w:val="CommentTextChar"/>
    <w:uiPriority w:val="99"/>
    <w:unhideWhenUsed/>
    <w:rsid w:val="00FE724C"/>
    <w:rPr>
      <w:sz w:val="20"/>
      <w:szCs w:val="20"/>
    </w:rPr>
  </w:style>
  <w:style w:type="character" w:customStyle="1" w:styleId="CommentTextChar">
    <w:name w:val="Comment Text Char"/>
    <w:basedOn w:val="DefaultParagraphFont"/>
    <w:link w:val="CommentText"/>
    <w:uiPriority w:val="99"/>
    <w:rsid w:val="00FE724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E724C"/>
    <w:rPr>
      <w:b/>
      <w:bCs/>
    </w:rPr>
  </w:style>
  <w:style w:type="character" w:customStyle="1" w:styleId="CommentSubjectChar">
    <w:name w:val="Comment Subject Char"/>
    <w:basedOn w:val="CommentTextChar"/>
    <w:link w:val="CommentSubject"/>
    <w:uiPriority w:val="99"/>
    <w:semiHidden/>
    <w:rsid w:val="00FE724C"/>
    <w:rPr>
      <w:rFonts w:ascii="Arial" w:hAnsi="Arial"/>
      <w:b/>
      <w:bCs/>
      <w:lang w:eastAsia="en-US"/>
    </w:rPr>
  </w:style>
  <w:style w:type="character" w:styleId="Hyperlink">
    <w:name w:val="Hyperlink"/>
    <w:basedOn w:val="DefaultParagraphFont"/>
    <w:uiPriority w:val="99"/>
    <w:unhideWhenUsed/>
    <w:rsid w:val="00053986"/>
    <w:rPr>
      <w:color w:val="0000FF"/>
      <w:u w:val="single"/>
    </w:rPr>
  </w:style>
  <w:style w:type="paragraph" w:styleId="NormalWeb">
    <w:name w:val="Normal (Web)"/>
    <w:basedOn w:val="Normal"/>
    <w:uiPriority w:val="99"/>
    <w:semiHidden/>
    <w:unhideWhenUsed/>
    <w:rsid w:val="00053986"/>
    <w:pPr>
      <w:spacing w:before="100" w:beforeAutospacing="1" w:after="100" w:afterAutospacing="1"/>
    </w:pPr>
    <w:rPr>
      <w:rFonts w:ascii="Times New Roman" w:eastAsia="Times New Roman" w:hAnsi="Times New Roman"/>
      <w:sz w:val="24"/>
    </w:rPr>
  </w:style>
  <w:style w:type="character" w:styleId="UnresolvedMention">
    <w:name w:val="Unresolved Mention"/>
    <w:basedOn w:val="DefaultParagraphFont"/>
    <w:uiPriority w:val="99"/>
    <w:semiHidden/>
    <w:unhideWhenUsed/>
    <w:rsid w:val="008944AB"/>
    <w:rPr>
      <w:color w:val="605E5C"/>
      <w:shd w:val="clear" w:color="auto" w:fill="E1DFDD"/>
    </w:rPr>
  </w:style>
  <w:style w:type="character" w:styleId="FollowedHyperlink">
    <w:name w:val="FollowedHyperlink"/>
    <w:basedOn w:val="DefaultParagraphFont"/>
    <w:uiPriority w:val="99"/>
    <w:semiHidden/>
    <w:unhideWhenUsed/>
    <w:rsid w:val="008047FE"/>
    <w:rPr>
      <w:color w:val="800080" w:themeColor="followedHyperlink"/>
      <w:u w:val="single"/>
    </w:rPr>
  </w:style>
  <w:style w:type="paragraph" w:styleId="Revision">
    <w:name w:val="Revision"/>
    <w:hidden/>
    <w:uiPriority w:val="99"/>
    <w:semiHidden/>
    <w:rsid w:val="00A942C8"/>
    <w:rPr>
      <w:rFonts w:ascii="Arial" w:hAnsi="Arial"/>
      <w:sz w:val="21"/>
      <w:szCs w:val="24"/>
      <w:lang w:eastAsia="en-US"/>
    </w:rPr>
  </w:style>
  <w:style w:type="table" w:styleId="PlainTable1">
    <w:name w:val="Plain Table 1"/>
    <w:basedOn w:val="TableNormal"/>
    <w:uiPriority w:val="99"/>
    <w:rsid w:val="00F334D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2014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bin.r.lateef@healthnet.com" TargetMode="External"/><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Janet.paine@anthem.com"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y.E.Stevenson@kp.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nnifer.smith4@healthnet.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BB67A4DFD9C94F8A56F2A8D64A87FA" ma:contentTypeVersion="14" ma:contentTypeDescription="Create a new document." ma:contentTypeScope="" ma:versionID="5a794cf392f0de5f953774d56bdadf31">
  <xsd:schema xmlns:xsd="http://www.w3.org/2001/XMLSchema" xmlns:xs="http://www.w3.org/2001/XMLSchema" xmlns:p="http://schemas.microsoft.com/office/2006/metadata/properties" xmlns:ns2="d9cc3c82-94f3-499c-a7e4-6b8fda0fa10e" xmlns:ns3="4bf9ebb4-f062-45a3-b2fc-b147056895f6" targetNamespace="http://schemas.microsoft.com/office/2006/metadata/properties" ma:root="true" ma:fieldsID="15e547d6b79021c4c3e73800947679b5" ns2:_="" ns3:_="">
    <xsd:import namespace="d9cc3c82-94f3-499c-a7e4-6b8fda0fa10e"/>
    <xsd:import namespace="4bf9ebb4-f062-45a3-b2fc-b147056895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FolderDescription"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c3c82-94f3-499c-a7e4-6b8fda0fa1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FolderDescription" ma:index="14" nillable="true" ma:displayName="Folder Description" ma:format="Dropdown" ma:internalName="FolderDescription">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9112196-7e5b-431e-8fea-f50fb91bcef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f9ebb4-f062-45a3-b2fc-b147056895f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olderDescription xmlns="d9cc3c82-94f3-499c-a7e4-6b8fda0fa10e" xsi:nil="true"/>
    <lcf76f155ced4ddcb4097134ff3c332f xmlns="d9cc3c82-94f3-499c-a7e4-6b8fda0fa1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CCAE81-8919-4AB9-AF33-0BBDD10CD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cc3c82-94f3-499c-a7e4-6b8fda0fa10e"/>
    <ds:schemaRef ds:uri="4bf9ebb4-f062-45a3-b2fc-b14705689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F2FB2A-9BF4-234C-A277-54439D2F26E5}">
  <ds:schemaRefs>
    <ds:schemaRef ds:uri="http://schemas.openxmlformats.org/officeDocument/2006/bibliography"/>
  </ds:schemaRefs>
</ds:datastoreItem>
</file>

<file path=customXml/itemProps3.xml><?xml version="1.0" encoding="utf-8"?>
<ds:datastoreItem xmlns:ds="http://schemas.openxmlformats.org/officeDocument/2006/customXml" ds:itemID="{E34B8CBC-9512-4658-B6CD-4596090626D4}">
  <ds:schemaRefs>
    <ds:schemaRef ds:uri="http://schemas.microsoft.com/sharepoint/v3/contenttype/forms"/>
  </ds:schemaRefs>
</ds:datastoreItem>
</file>

<file path=customXml/itemProps4.xml><?xml version="1.0" encoding="utf-8"?>
<ds:datastoreItem xmlns:ds="http://schemas.openxmlformats.org/officeDocument/2006/customXml" ds:itemID="{63E45A87-A9C2-4C78-AC0E-8E93DFEBADC0}">
  <ds:schemaRefs>
    <ds:schemaRef ds:uri="http://schemas.microsoft.com/office/2006/metadata/properties"/>
    <ds:schemaRef ds:uri="http://schemas.microsoft.com/office/infopath/2007/PartnerControls"/>
    <ds:schemaRef ds:uri="d9cc3c82-94f3-499c-a7e4-6b8fda0fa10e"/>
  </ds:schemaRefs>
</ds:datastoreItem>
</file>

<file path=docMetadata/LabelInfo.xml><?xml version="1.0" encoding="utf-8"?>
<clbl:labelList xmlns:clbl="http://schemas.microsoft.com/office/2020/mipLabelMetadata">
  <clbl:label id="{3ccce018-2cd7-4123-960d-6cc1d47e3550}" enabled="0" method="" siteId="{3ccce018-2cd7-4123-960d-6cc1d47e3550}" removed="1"/>
  <clbl:label id="{3f8a7bc4-e337-47a5-a0fc-0d512c0e05f1}" enabled="0" method="" siteId="{3f8a7bc4-e337-47a5-a0fc-0d512c0e05f1}"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6</Pages>
  <Words>1710</Words>
  <Characters>9795</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Admin</dc:creator>
  <cp:keywords/>
  <dc:description/>
  <cp:lastModifiedBy>Perez Lopez, Miguel</cp:lastModifiedBy>
  <cp:revision>2</cp:revision>
  <dcterms:created xsi:type="dcterms:W3CDTF">2025-06-18T19:10:00Z</dcterms:created>
  <dcterms:modified xsi:type="dcterms:W3CDTF">2025-06-18T19:10:00Z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0x010100F5BB67A4DFD9C94F8A56F2A8D64A87FA</vt:lpwstr>
  </property>
  <property fmtid="{D5CDD505-2E9C-101B-9397-08002B2CF9AE}" pid="3" name="MediaServiceImageTags">
    <vt:lpwstr/>
  </property>
  <property fmtid="{D5CDD505-2E9C-101B-9397-08002B2CF9AE}" pid="4" name="MSIP_Label_b0b638e0-f50f-48bd-992f-bcb55031a99f_Enabled">
    <vt:lpwstr>true</vt:lpwstr>
  </property>
  <property fmtid="{D5CDD505-2E9C-101B-9397-08002B2CF9AE}" pid="5" name="MSIP_Label_b0b638e0-f50f-48bd-992f-bcb55031a99f_SetDate">
    <vt:lpwstr>2025-02-07T23:54:42Z</vt:lpwstr>
  </property>
  <property fmtid="{D5CDD505-2E9C-101B-9397-08002B2CF9AE}" pid="6" name="MSIP_Label_b0b638e0-f50f-48bd-992f-bcb55031a99f_Method">
    <vt:lpwstr>Standard</vt:lpwstr>
  </property>
  <property fmtid="{D5CDD505-2E9C-101B-9397-08002B2CF9AE}" pid="7" name="MSIP_Label_b0b638e0-f50f-48bd-992f-bcb55031a99f_Name">
    <vt:lpwstr>Confidential Default</vt:lpwstr>
  </property>
  <property fmtid="{D5CDD505-2E9C-101B-9397-08002B2CF9AE}" pid="8" name="MSIP_Label_b0b638e0-f50f-48bd-992f-bcb55031a99f_SiteId">
    <vt:lpwstr>f45ccc07-e57e-4d15-bf6f-f6cbccd2d395</vt:lpwstr>
  </property>
  <property fmtid="{D5CDD505-2E9C-101B-9397-08002B2CF9AE}" pid="9" name="MSIP_Label_b0b638e0-f50f-48bd-992f-bcb55031a99f_ActionId">
    <vt:lpwstr>a52af117-38d8-4f64-bd83-e10bbd48fbb7</vt:lpwstr>
  </property>
  <property fmtid="{D5CDD505-2E9C-101B-9397-08002B2CF9AE}" pid="10" name="MSIP_Label_b0b638e0-f50f-48bd-992f-bcb55031a99f_ContentBits">
    <vt:lpwstr>0</vt:lpwstr>
  </property>
</Properties>
</file>